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02D" w:rsidRPr="0012702D" w:rsidRDefault="0012702D" w:rsidP="0012702D">
      <w:pPr>
        <w:pStyle w:val="NormalWeb"/>
        <w:jc w:val="center"/>
      </w:pPr>
    </w:p>
    <w:p w:rsidR="00CE4B3E" w:rsidRPr="00CE4B3E" w:rsidRDefault="00CE4B3E" w:rsidP="00CE4B3E">
      <w:pPr>
        <w:spacing w:after="300" w:line="240" w:lineRule="auto"/>
        <w:textAlignment w:val="baseline"/>
        <w:outlineLvl w:val="0"/>
        <w:rPr>
          <w:rFonts w:eastAsia="Times New Roman" w:cstheme="minorHAnsi"/>
          <w:b/>
          <w:bCs/>
          <w:caps/>
          <w:color w:val="C00000"/>
          <w:spacing w:val="7"/>
          <w:kern w:val="36"/>
          <w:sz w:val="48"/>
          <w:szCs w:val="48"/>
          <w:lang w:eastAsia="en-GB"/>
        </w:rPr>
      </w:pPr>
      <w:r w:rsidRPr="00CE4B3E">
        <w:rPr>
          <w:rFonts w:eastAsia="Times New Roman" w:cstheme="minorHAnsi"/>
          <w:b/>
          <w:bCs/>
          <w:caps/>
          <w:color w:val="C00000"/>
          <w:spacing w:val="7"/>
          <w:kern w:val="36"/>
          <w:sz w:val="48"/>
          <w:szCs w:val="48"/>
          <w:lang w:eastAsia="en-GB"/>
        </w:rPr>
        <w:t>HEALTHIER PACKED LUNCHES FOR CHILDREN</w:t>
      </w:r>
    </w:p>
    <w:p w:rsidR="00CE4B3E" w:rsidRPr="00CE4B3E" w:rsidRDefault="00CE4B3E" w:rsidP="00CE4B3E">
      <w:pPr>
        <w:spacing w:after="0" w:line="240" w:lineRule="auto"/>
        <w:textAlignment w:val="baseline"/>
        <w:rPr>
          <w:rFonts w:eastAsia="Times New Roman" w:cstheme="minorHAnsi"/>
          <w:color w:val="333333"/>
          <w:sz w:val="27"/>
          <w:szCs w:val="27"/>
          <w:lang w:eastAsia="en-GB"/>
        </w:rPr>
      </w:pPr>
      <w:r w:rsidRPr="00CE4B3E">
        <w:rPr>
          <w:rFonts w:eastAsia="Times New Roman" w:cstheme="minorHAnsi"/>
          <w:b/>
          <w:bCs/>
          <w:color w:val="333333"/>
          <w:sz w:val="27"/>
          <w:szCs w:val="27"/>
          <w:bdr w:val="none" w:sz="0" w:space="0" w:color="auto" w:frame="1"/>
          <w:lang w:eastAsia="en-GB"/>
        </w:rPr>
        <w:t>Eating well is important.</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Children need to eat well as it will give them energy and nutrients to grow and develop, be healthy and active.</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A healthy, enjoyable lunch gives children the energy they need to learn and play at school.</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This leaflet provides information on how to pack a healthier lunch. These guidelines are based on the school’s food policy.</w:t>
      </w:r>
    </w:p>
    <w:p w:rsidR="00CE4B3E" w:rsidRPr="00CE4B3E" w:rsidRDefault="00CE4B3E" w:rsidP="00CE4B3E">
      <w:pPr>
        <w:spacing w:before="375" w:after="300" w:line="240" w:lineRule="auto"/>
        <w:textAlignment w:val="baseline"/>
        <w:outlineLvl w:val="1"/>
        <w:rPr>
          <w:rFonts w:eastAsia="Times New Roman" w:cstheme="minorHAnsi"/>
          <w:b/>
          <w:bCs/>
          <w:color w:val="C00000"/>
          <w:sz w:val="36"/>
          <w:szCs w:val="36"/>
          <w:lang w:eastAsia="en-GB"/>
        </w:rPr>
      </w:pPr>
      <w:r w:rsidRPr="00CE4B3E">
        <w:rPr>
          <w:rFonts w:eastAsia="Times New Roman" w:cstheme="minorHAnsi"/>
          <w:b/>
          <w:bCs/>
          <w:color w:val="C00000"/>
          <w:sz w:val="36"/>
          <w:szCs w:val="36"/>
          <w:lang w:eastAsia="en-GB"/>
        </w:rPr>
        <w:t>What is a healthy packed lunch?</w:t>
      </w:r>
    </w:p>
    <w:p w:rsidR="00CE4B3E" w:rsidRPr="00CE4B3E" w:rsidRDefault="00CE4B3E" w:rsidP="00CE4B3E">
      <w:pPr>
        <w:shd w:val="clear" w:color="auto" w:fill="B23634"/>
        <w:spacing w:before="375" w:after="150" w:line="240" w:lineRule="auto"/>
        <w:textAlignment w:val="baseline"/>
        <w:outlineLvl w:val="2"/>
        <w:rPr>
          <w:rFonts w:ascii="Arial" w:eastAsia="Times New Roman" w:hAnsi="Arial" w:cs="Arial"/>
          <w:color w:val="FFFFFF"/>
          <w:sz w:val="24"/>
          <w:szCs w:val="24"/>
          <w:lang w:eastAsia="en-GB"/>
        </w:rPr>
      </w:pPr>
      <w:r w:rsidRPr="00CE4B3E">
        <w:rPr>
          <w:rFonts w:ascii="Arial" w:eastAsia="Times New Roman" w:hAnsi="Arial" w:cs="Arial"/>
          <w:color w:val="FFFFFF"/>
          <w:sz w:val="24"/>
          <w:szCs w:val="24"/>
          <w:lang w:eastAsia="en-GB"/>
        </w:rPr>
        <w:t>Starchy Foods</w:t>
      </w:r>
    </w:p>
    <w:p w:rsidR="00CE4B3E" w:rsidRPr="00CE4B3E" w:rsidRDefault="00CE4B3E" w:rsidP="00CE4B3E">
      <w:pPr>
        <w:spacing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Base each meal on a starchy food, such as bread, potato, rice, pasta or yam. Starchy foods give energy, fibre, vitamins and minerals.</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Bread, try different types, such as pitta bread, wraps or bread rolls.</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Other starchy foods, such as pasta or rice.</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Whole grain varieties are best for fibre, which is vital for a healthy digestive system.</w:t>
      </w:r>
    </w:p>
    <w:p w:rsidR="00CE4B3E" w:rsidRPr="00CE4B3E" w:rsidRDefault="00CE4B3E" w:rsidP="00CE4B3E">
      <w:pPr>
        <w:shd w:val="clear" w:color="auto" w:fill="B23634"/>
        <w:spacing w:before="375" w:after="150" w:line="240" w:lineRule="auto"/>
        <w:textAlignment w:val="baseline"/>
        <w:outlineLvl w:val="2"/>
        <w:rPr>
          <w:rFonts w:ascii="Arial" w:eastAsia="Times New Roman" w:hAnsi="Arial" w:cs="Arial"/>
          <w:color w:val="FFFFFF"/>
          <w:sz w:val="24"/>
          <w:szCs w:val="24"/>
          <w:lang w:eastAsia="en-GB"/>
        </w:rPr>
      </w:pPr>
      <w:r w:rsidRPr="00CE4B3E">
        <w:rPr>
          <w:rFonts w:ascii="Arial" w:eastAsia="Times New Roman" w:hAnsi="Arial" w:cs="Arial"/>
          <w:color w:val="FFFFFF"/>
          <w:sz w:val="24"/>
          <w:szCs w:val="24"/>
          <w:lang w:eastAsia="en-GB"/>
        </w:rPr>
        <w:t>Meat and Alternatives</w:t>
      </w:r>
    </w:p>
    <w:p w:rsidR="00CE4B3E" w:rsidRPr="00CE4B3E" w:rsidRDefault="00CE4B3E" w:rsidP="00CE4B3E">
      <w:pPr>
        <w:spacing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Add some protein, for example meat, fish, eggs, beans or pulses. Protein foods build muscles and provide minerals.</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Lean meats, such as chicken, turkey or ham.</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Cheese, such as edam, cheddar or soft cheese.</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Egg, such as quiche or hard boiled.</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Seeds or items made of these, such as sunflower seeds.</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Meat alternatives, such as tofu or tempeh.</w:t>
      </w:r>
    </w:p>
    <w:p w:rsid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Dishes containing pulses, beans or meat, for example dahl, stew or bean salad.</w:t>
      </w:r>
    </w:p>
    <w:p w:rsidR="00CE4B3E" w:rsidRDefault="00CE4B3E" w:rsidP="00CE4B3E">
      <w:pPr>
        <w:spacing w:before="180" w:after="180" w:line="240" w:lineRule="auto"/>
        <w:textAlignment w:val="baseline"/>
        <w:rPr>
          <w:rFonts w:eastAsia="Times New Roman" w:cstheme="minorHAnsi"/>
          <w:b/>
          <w:bCs/>
          <w:color w:val="333333"/>
          <w:sz w:val="36"/>
          <w:szCs w:val="36"/>
          <w:bdr w:val="none" w:sz="0" w:space="0" w:color="auto" w:frame="1"/>
          <w:lang w:eastAsia="en-GB"/>
        </w:rPr>
      </w:pPr>
      <w:r w:rsidRPr="0012702D">
        <w:rPr>
          <w:rFonts w:eastAsia="Times New Roman" w:cstheme="minorHAnsi"/>
          <w:b/>
          <w:bCs/>
          <w:color w:val="333333"/>
          <w:sz w:val="36"/>
          <w:szCs w:val="36"/>
          <w:bdr w:val="none" w:sz="0" w:space="0" w:color="auto" w:frame="1"/>
          <w:lang w:eastAsia="en-GB"/>
        </w:rPr>
        <w:t>The school has a no nuts policy as some children are allergic to these</w:t>
      </w:r>
      <w:r w:rsidR="0012702D" w:rsidRPr="0012702D">
        <w:rPr>
          <w:rFonts w:eastAsia="Times New Roman" w:cstheme="minorHAnsi"/>
          <w:b/>
          <w:bCs/>
          <w:color w:val="333333"/>
          <w:sz w:val="36"/>
          <w:szCs w:val="36"/>
          <w:bdr w:val="none" w:sz="0" w:space="0" w:color="auto" w:frame="1"/>
          <w:lang w:eastAsia="en-GB"/>
        </w:rPr>
        <w:t>;</w:t>
      </w:r>
      <w:r w:rsidRPr="0012702D">
        <w:rPr>
          <w:rFonts w:eastAsia="Times New Roman" w:cstheme="minorHAnsi"/>
          <w:b/>
          <w:bCs/>
          <w:color w:val="333333"/>
          <w:sz w:val="36"/>
          <w:szCs w:val="36"/>
          <w:bdr w:val="none" w:sz="0" w:space="0" w:color="auto" w:frame="1"/>
          <w:lang w:eastAsia="en-GB"/>
        </w:rPr>
        <w:t xml:space="preserve"> this includes peanut butter</w:t>
      </w:r>
      <w:r w:rsidR="00CD4A15">
        <w:rPr>
          <w:rFonts w:eastAsia="Times New Roman" w:cstheme="minorHAnsi"/>
          <w:b/>
          <w:bCs/>
          <w:color w:val="333333"/>
          <w:sz w:val="36"/>
          <w:szCs w:val="36"/>
          <w:bdr w:val="none" w:sz="0" w:space="0" w:color="auto" w:frame="1"/>
          <w:lang w:eastAsia="en-GB"/>
        </w:rPr>
        <w:t xml:space="preserve"> and chocolate spread</w:t>
      </w:r>
      <w:r w:rsidRPr="0012702D">
        <w:rPr>
          <w:rFonts w:eastAsia="Times New Roman" w:cstheme="minorHAnsi"/>
          <w:b/>
          <w:bCs/>
          <w:color w:val="333333"/>
          <w:sz w:val="36"/>
          <w:szCs w:val="36"/>
          <w:bdr w:val="none" w:sz="0" w:space="0" w:color="auto" w:frame="1"/>
          <w:lang w:eastAsia="en-GB"/>
        </w:rPr>
        <w:t>.</w:t>
      </w:r>
    </w:p>
    <w:p w:rsidR="00C82A2A" w:rsidRPr="00CE4B3E" w:rsidRDefault="00C82A2A" w:rsidP="00CE4B3E">
      <w:pPr>
        <w:spacing w:before="180" w:after="180" w:line="240" w:lineRule="auto"/>
        <w:textAlignment w:val="baseline"/>
        <w:rPr>
          <w:rFonts w:eastAsia="Times New Roman" w:cstheme="minorHAnsi"/>
          <w:color w:val="333333"/>
          <w:sz w:val="36"/>
          <w:szCs w:val="36"/>
          <w:lang w:eastAsia="en-GB"/>
        </w:rPr>
      </w:pPr>
    </w:p>
    <w:p w:rsidR="00CE4B3E" w:rsidRPr="00CE4B3E" w:rsidRDefault="00CE4B3E" w:rsidP="00CE4B3E">
      <w:pPr>
        <w:shd w:val="clear" w:color="auto" w:fill="B23634"/>
        <w:spacing w:before="375" w:after="150" w:line="240" w:lineRule="auto"/>
        <w:textAlignment w:val="baseline"/>
        <w:outlineLvl w:val="2"/>
        <w:rPr>
          <w:rFonts w:ascii="Arial" w:eastAsia="Times New Roman" w:hAnsi="Arial" w:cs="Arial"/>
          <w:color w:val="FFFFFF"/>
          <w:sz w:val="24"/>
          <w:szCs w:val="24"/>
          <w:lang w:eastAsia="en-GB"/>
        </w:rPr>
      </w:pPr>
      <w:r w:rsidRPr="00CE4B3E">
        <w:rPr>
          <w:rFonts w:ascii="Arial" w:eastAsia="Times New Roman" w:hAnsi="Arial" w:cs="Arial"/>
          <w:color w:val="FFFFFF"/>
          <w:sz w:val="24"/>
          <w:szCs w:val="24"/>
          <w:lang w:eastAsia="en-GB"/>
        </w:rPr>
        <w:t>Drinks</w:t>
      </w:r>
    </w:p>
    <w:p w:rsidR="00CE4B3E" w:rsidRPr="00CE4B3E" w:rsidRDefault="00CE4B3E" w:rsidP="00D43F8C">
      <w:pPr>
        <w:spacing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Drinks, especially water, help children to concentrate and feel well. Water is freely available in school.</w:t>
      </w:r>
    </w:p>
    <w:p w:rsidR="00CE4B3E" w:rsidRPr="00CE4B3E" w:rsidRDefault="00CE4B3E" w:rsidP="00D43F8C">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Other healthy drinks such as milk, pure 100% juice, sparkling water, fruit smoothie or yoghurt or milk drink can also be included, but can be too sugary or acidic so please check the labels.</w:t>
      </w:r>
    </w:p>
    <w:p w:rsidR="00CE4B3E" w:rsidRPr="00CE4B3E" w:rsidRDefault="00CE4B3E" w:rsidP="00D43F8C">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The children should bring a filled water bottle to school daily.</w:t>
      </w:r>
    </w:p>
    <w:p w:rsidR="00CE4B3E" w:rsidRPr="00CE4B3E" w:rsidRDefault="00CE4B3E" w:rsidP="00CE4B3E">
      <w:pPr>
        <w:shd w:val="clear" w:color="auto" w:fill="B23634"/>
        <w:spacing w:before="375" w:after="150" w:line="240" w:lineRule="auto"/>
        <w:textAlignment w:val="baseline"/>
        <w:outlineLvl w:val="2"/>
        <w:rPr>
          <w:rFonts w:ascii="Arial" w:eastAsia="Times New Roman" w:hAnsi="Arial" w:cs="Arial"/>
          <w:color w:val="FFFFFF"/>
          <w:sz w:val="24"/>
          <w:szCs w:val="24"/>
          <w:lang w:eastAsia="en-GB"/>
        </w:rPr>
      </w:pPr>
      <w:r w:rsidRPr="00CE4B3E">
        <w:rPr>
          <w:rFonts w:ascii="Arial" w:eastAsia="Times New Roman" w:hAnsi="Arial" w:cs="Arial"/>
          <w:color w:val="FFFFFF"/>
          <w:sz w:val="24"/>
          <w:szCs w:val="24"/>
          <w:lang w:eastAsia="en-GB"/>
        </w:rPr>
        <w:t>Snacks and Confectionery</w:t>
      </w:r>
    </w:p>
    <w:p w:rsidR="00CE4B3E" w:rsidRPr="00CE4B3E" w:rsidRDefault="00CE4B3E" w:rsidP="00CE4B3E">
      <w:pPr>
        <w:spacing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Snack foods may be included occasionally but aim to make healthier choices. Snack foods tend to be high in fat, sugar and salt. Foods high in fat can cause excessive weight and may lead to heart disease. High sugar foods are high in calories and bad for teeth. High salt foods may increase blood pressure, which can lead to heart disease and some cancers.</w:t>
      </w:r>
    </w:p>
    <w:p w:rsidR="00CE4B3E" w:rsidRPr="00CE4B3E" w:rsidRDefault="00CE4B3E" w:rsidP="00CE4B3E">
      <w:pPr>
        <w:spacing w:before="375" w:after="300" w:line="240" w:lineRule="auto"/>
        <w:textAlignment w:val="baseline"/>
        <w:outlineLvl w:val="1"/>
        <w:rPr>
          <w:rFonts w:eastAsia="Times New Roman" w:cstheme="minorHAnsi"/>
          <w:b/>
          <w:bCs/>
          <w:color w:val="C00000"/>
          <w:sz w:val="36"/>
          <w:szCs w:val="36"/>
          <w:lang w:eastAsia="en-GB"/>
        </w:rPr>
      </w:pPr>
      <w:r w:rsidRPr="00CE4B3E">
        <w:rPr>
          <w:rFonts w:eastAsia="Times New Roman" w:cstheme="minorHAnsi"/>
          <w:b/>
          <w:bCs/>
          <w:color w:val="C00000"/>
          <w:sz w:val="36"/>
          <w:szCs w:val="36"/>
          <w:lang w:eastAsia="en-GB"/>
        </w:rPr>
        <w:t>A healthy packed lunch is a balanced meal providing a variety of nutrients, to be found in four food groups:</w:t>
      </w:r>
    </w:p>
    <w:p w:rsidR="00CE4B3E" w:rsidRPr="00CE4B3E" w:rsidRDefault="00CE4B3E" w:rsidP="00CE4B3E">
      <w:pPr>
        <w:shd w:val="clear" w:color="auto" w:fill="B23634"/>
        <w:spacing w:before="375" w:after="150" w:line="240" w:lineRule="auto"/>
        <w:textAlignment w:val="baseline"/>
        <w:outlineLvl w:val="2"/>
        <w:rPr>
          <w:rFonts w:ascii="Arial" w:eastAsia="Times New Roman" w:hAnsi="Arial" w:cs="Arial"/>
          <w:color w:val="FFFFFF"/>
          <w:sz w:val="24"/>
          <w:szCs w:val="24"/>
          <w:lang w:eastAsia="en-GB"/>
        </w:rPr>
      </w:pPr>
      <w:r w:rsidRPr="00CE4B3E">
        <w:rPr>
          <w:rFonts w:ascii="Arial" w:eastAsia="Times New Roman" w:hAnsi="Arial" w:cs="Arial"/>
          <w:color w:val="FFFFFF"/>
          <w:sz w:val="24"/>
          <w:szCs w:val="24"/>
          <w:lang w:eastAsia="en-GB"/>
        </w:rPr>
        <w:t>Milk and Dairy Foods</w:t>
      </w:r>
    </w:p>
    <w:p w:rsidR="00CE4B3E" w:rsidRPr="00CE4B3E" w:rsidRDefault="00CE4B3E" w:rsidP="00CE4B3E">
      <w:pPr>
        <w:spacing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Include a dairy product or dairy alternative, such as cheese or yoghurt. These foods provide calcium necessary for strong bones and teeth, as well as providing protein and vitamins.</w:t>
      </w:r>
    </w:p>
    <w:p w:rsidR="00CE4B3E" w:rsidRPr="00CE4B3E" w:rsidRDefault="00CE4B3E" w:rsidP="00CE4B3E">
      <w:pPr>
        <w:shd w:val="clear" w:color="auto" w:fill="B23634"/>
        <w:spacing w:before="375" w:after="150" w:line="240" w:lineRule="auto"/>
        <w:textAlignment w:val="baseline"/>
        <w:outlineLvl w:val="2"/>
        <w:rPr>
          <w:rFonts w:ascii="Arial" w:eastAsia="Times New Roman" w:hAnsi="Arial" w:cs="Arial"/>
          <w:color w:val="FFFFFF"/>
          <w:sz w:val="24"/>
          <w:szCs w:val="24"/>
          <w:lang w:eastAsia="en-GB"/>
        </w:rPr>
      </w:pPr>
      <w:r w:rsidRPr="00CE4B3E">
        <w:rPr>
          <w:rFonts w:ascii="Arial" w:eastAsia="Times New Roman" w:hAnsi="Arial" w:cs="Arial"/>
          <w:color w:val="FFFFFF"/>
          <w:sz w:val="24"/>
          <w:szCs w:val="24"/>
          <w:lang w:eastAsia="en-GB"/>
        </w:rPr>
        <w:t>Fruit and Vegetables</w:t>
      </w:r>
    </w:p>
    <w:p w:rsidR="00CE4B3E" w:rsidRPr="00CE4B3E" w:rsidRDefault="00CE4B3E" w:rsidP="00CE4B3E">
      <w:pPr>
        <w:spacing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Don’t forget to include fruit and vegetables. You can use fresh, frozen, tinned or dried. Fruit and vegetables are full of vitamins, minerals and fibre necessary for the body to function properly and to keep you strong and healthy.</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Add tomato, lettuce or beetroot to a sandwich.</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A vegetable dish, such as salad or roast vegetables.</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Fresh fruit, such as apple, banana or pear.</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Dried fruit, such as raisins, apricots or figs.</w:t>
      </w:r>
    </w:p>
    <w:p w:rsid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Fruit salad (fresh or tinned in juice) or vegetable salad.</w:t>
      </w:r>
    </w:p>
    <w:p w:rsidR="00C82A2A" w:rsidRDefault="00C82A2A" w:rsidP="00CE4B3E">
      <w:pPr>
        <w:spacing w:before="180" w:after="180" w:line="240" w:lineRule="auto"/>
        <w:textAlignment w:val="baseline"/>
        <w:rPr>
          <w:rFonts w:eastAsia="Times New Roman" w:cstheme="minorHAnsi"/>
          <w:color w:val="333333"/>
          <w:sz w:val="27"/>
          <w:szCs w:val="27"/>
          <w:lang w:eastAsia="en-GB"/>
        </w:rPr>
      </w:pPr>
    </w:p>
    <w:p w:rsidR="00C82A2A" w:rsidRPr="00CE4B3E" w:rsidRDefault="00C82A2A" w:rsidP="00CE4B3E">
      <w:pPr>
        <w:spacing w:before="180" w:after="180" w:line="240" w:lineRule="auto"/>
        <w:textAlignment w:val="baseline"/>
        <w:rPr>
          <w:rFonts w:eastAsia="Times New Roman" w:cstheme="minorHAnsi"/>
          <w:color w:val="333333"/>
          <w:sz w:val="27"/>
          <w:szCs w:val="27"/>
          <w:lang w:eastAsia="en-GB"/>
        </w:rPr>
      </w:pP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 xml:space="preserve">Finger foods, such as cherry tomatoes, carrot or cucumber sticks. </w:t>
      </w:r>
      <w:r w:rsidR="00D43F8C">
        <w:rPr>
          <w:rFonts w:eastAsia="Times New Roman" w:cstheme="minorHAnsi"/>
          <w:color w:val="333333"/>
          <w:sz w:val="27"/>
          <w:szCs w:val="27"/>
          <w:lang w:eastAsia="en-GB"/>
        </w:rPr>
        <w:t>These are g</w:t>
      </w:r>
      <w:r w:rsidRPr="00CE4B3E">
        <w:rPr>
          <w:rFonts w:eastAsia="Times New Roman" w:cstheme="minorHAnsi"/>
          <w:color w:val="333333"/>
          <w:sz w:val="27"/>
          <w:szCs w:val="27"/>
          <w:lang w:eastAsia="en-GB"/>
        </w:rPr>
        <w:t xml:space="preserve">ood with a dip, such as </w:t>
      </w:r>
      <w:r w:rsidR="00C82A2A" w:rsidRPr="00CE4B3E">
        <w:rPr>
          <w:rFonts w:eastAsia="Times New Roman" w:cstheme="minorHAnsi"/>
          <w:color w:val="333333"/>
          <w:sz w:val="27"/>
          <w:szCs w:val="27"/>
          <w:lang w:eastAsia="en-GB"/>
        </w:rPr>
        <w:t>humus</w:t>
      </w:r>
      <w:r w:rsidRPr="00CE4B3E">
        <w:rPr>
          <w:rFonts w:eastAsia="Times New Roman" w:cstheme="minorHAnsi"/>
          <w:color w:val="333333"/>
          <w:sz w:val="27"/>
          <w:szCs w:val="27"/>
          <w:lang w:eastAsia="en-GB"/>
        </w:rPr>
        <w:t xml:space="preserve"> or guacamole.</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Use fresh fruit and vegetables which are in season to help the environment and enjoy</w:t>
      </w:r>
      <w:r w:rsidR="00D43F8C">
        <w:rPr>
          <w:rFonts w:eastAsia="Times New Roman" w:cstheme="minorHAnsi"/>
          <w:color w:val="333333"/>
          <w:sz w:val="27"/>
          <w:szCs w:val="27"/>
          <w:lang w:eastAsia="en-GB"/>
        </w:rPr>
        <w:t xml:space="preserve"> some</w:t>
      </w:r>
      <w:r w:rsidRPr="00CE4B3E">
        <w:rPr>
          <w:rFonts w:eastAsia="Times New Roman" w:cstheme="minorHAnsi"/>
          <w:color w:val="333333"/>
          <w:sz w:val="27"/>
          <w:szCs w:val="27"/>
          <w:lang w:eastAsia="en-GB"/>
        </w:rPr>
        <w:t xml:space="preserve"> variety</w:t>
      </w:r>
      <w:r w:rsidR="00D43F8C">
        <w:rPr>
          <w:rFonts w:eastAsia="Times New Roman" w:cstheme="minorHAnsi"/>
          <w:color w:val="333333"/>
          <w:sz w:val="27"/>
          <w:szCs w:val="27"/>
          <w:lang w:eastAsia="en-GB"/>
        </w:rPr>
        <w:t>.</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All packed lunches should contain at least one item of fruit, vegetable or salad.</w:t>
      </w:r>
    </w:p>
    <w:p w:rsidR="00CE4B3E" w:rsidRPr="00CE4B3E" w:rsidRDefault="00CE4B3E" w:rsidP="00CE4B3E">
      <w:pPr>
        <w:shd w:val="clear" w:color="auto" w:fill="B23634"/>
        <w:spacing w:before="375" w:after="150" w:line="240" w:lineRule="auto"/>
        <w:textAlignment w:val="baseline"/>
        <w:outlineLvl w:val="2"/>
        <w:rPr>
          <w:rFonts w:ascii="Arial" w:eastAsia="Times New Roman" w:hAnsi="Arial" w:cs="Arial"/>
          <w:color w:val="FFFFFF"/>
          <w:sz w:val="24"/>
          <w:szCs w:val="24"/>
          <w:lang w:eastAsia="en-GB"/>
        </w:rPr>
      </w:pPr>
      <w:r w:rsidRPr="00CE4B3E">
        <w:rPr>
          <w:rFonts w:ascii="Arial" w:eastAsia="Times New Roman" w:hAnsi="Arial" w:cs="Arial"/>
          <w:color w:val="FFFFFF"/>
          <w:sz w:val="24"/>
          <w:szCs w:val="24"/>
          <w:lang w:eastAsia="en-GB"/>
        </w:rPr>
        <w:t>For a healthier snack:</w:t>
      </w:r>
    </w:p>
    <w:p w:rsidR="00CE4B3E" w:rsidRPr="00CE4B3E" w:rsidRDefault="00CE4B3E" w:rsidP="00CE4B3E">
      <w:pPr>
        <w:spacing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Replace sweets and chocolate with plain biscuits, dried fruit or fruit salad.</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Replace cakes and pastries with fruit bread or teacake.</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Replace salted savoury snacks with rice cakes, breadsticks, plain popcorn or cheese and crackers.</w:t>
      </w:r>
    </w:p>
    <w:p w:rsidR="00CE4B3E" w:rsidRPr="00CE4B3E" w:rsidRDefault="00CE4B3E" w:rsidP="00CE4B3E">
      <w:pPr>
        <w:spacing w:before="180" w:after="180" w:line="240" w:lineRule="auto"/>
        <w:textAlignment w:val="baseline"/>
        <w:rPr>
          <w:rFonts w:eastAsia="Times New Roman" w:cstheme="minorHAnsi"/>
          <w:b/>
          <w:color w:val="333333"/>
          <w:sz w:val="27"/>
          <w:szCs w:val="27"/>
          <w:lang w:eastAsia="en-GB"/>
        </w:rPr>
      </w:pPr>
      <w:r w:rsidRPr="00CE4B3E">
        <w:rPr>
          <w:rFonts w:eastAsia="Times New Roman" w:cstheme="minorHAnsi"/>
          <w:b/>
          <w:color w:val="333333"/>
          <w:sz w:val="27"/>
          <w:szCs w:val="27"/>
          <w:lang w:eastAsia="en-GB"/>
        </w:rPr>
        <w:t xml:space="preserve">Please do not put chocolate, items containing chocolate, </w:t>
      </w:r>
      <w:r w:rsidR="0012702D">
        <w:rPr>
          <w:rFonts w:eastAsia="Times New Roman" w:cstheme="minorHAnsi"/>
          <w:b/>
          <w:color w:val="333333"/>
          <w:sz w:val="27"/>
          <w:szCs w:val="27"/>
          <w:lang w:eastAsia="en-GB"/>
        </w:rPr>
        <w:t xml:space="preserve">crisps (except on Fridays) </w:t>
      </w:r>
      <w:r w:rsidRPr="00CE4B3E">
        <w:rPr>
          <w:rFonts w:eastAsia="Times New Roman" w:cstheme="minorHAnsi"/>
          <w:b/>
          <w:color w:val="333333"/>
          <w:sz w:val="27"/>
          <w:szCs w:val="27"/>
          <w:lang w:eastAsia="en-GB"/>
        </w:rPr>
        <w:t>nuts, sweets or fizzy drinks in packed lunches.</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E</w:t>
      </w:r>
      <w:r w:rsidR="00D43F8C">
        <w:rPr>
          <w:rFonts w:eastAsia="Times New Roman" w:cstheme="minorHAnsi"/>
          <w:color w:val="333333"/>
          <w:sz w:val="27"/>
          <w:szCs w:val="27"/>
          <w:lang w:eastAsia="en-GB"/>
        </w:rPr>
        <w:t xml:space="preserve">arly </w:t>
      </w:r>
      <w:r w:rsidRPr="00CE4B3E">
        <w:rPr>
          <w:rFonts w:eastAsia="Times New Roman" w:cstheme="minorHAnsi"/>
          <w:color w:val="333333"/>
          <w:sz w:val="27"/>
          <w:szCs w:val="27"/>
          <w:lang w:eastAsia="en-GB"/>
        </w:rPr>
        <w:t>Y</w:t>
      </w:r>
      <w:r w:rsidR="00D43F8C">
        <w:rPr>
          <w:rFonts w:eastAsia="Times New Roman" w:cstheme="minorHAnsi"/>
          <w:color w:val="333333"/>
          <w:sz w:val="27"/>
          <w:szCs w:val="27"/>
          <w:lang w:eastAsia="en-GB"/>
        </w:rPr>
        <w:t>ears</w:t>
      </w:r>
      <w:r w:rsidRPr="00CE4B3E">
        <w:rPr>
          <w:rFonts w:eastAsia="Times New Roman" w:cstheme="minorHAnsi"/>
          <w:color w:val="333333"/>
          <w:sz w:val="27"/>
          <w:szCs w:val="27"/>
          <w:lang w:eastAsia="en-GB"/>
        </w:rPr>
        <w:t xml:space="preserve"> and KS1 are provided with fresh fruit or veg for break time.</w:t>
      </w:r>
    </w:p>
    <w:p w:rsidR="00CE4B3E" w:rsidRPr="00CE4B3E" w:rsidRDefault="00CE4B3E" w:rsidP="00CE4B3E">
      <w:pPr>
        <w:spacing w:before="180" w:after="180" w:line="240" w:lineRule="auto"/>
        <w:textAlignment w:val="baseline"/>
        <w:rPr>
          <w:rFonts w:ascii="Arial" w:eastAsia="Times New Roman" w:hAnsi="Arial" w:cs="Arial"/>
          <w:color w:val="333333"/>
          <w:sz w:val="27"/>
          <w:szCs w:val="27"/>
          <w:lang w:eastAsia="en-GB"/>
        </w:rPr>
      </w:pPr>
      <w:r w:rsidRPr="00CE4B3E">
        <w:rPr>
          <w:rFonts w:eastAsia="Times New Roman" w:cstheme="minorHAnsi"/>
          <w:color w:val="333333"/>
          <w:sz w:val="27"/>
          <w:szCs w:val="27"/>
          <w:lang w:eastAsia="en-GB"/>
        </w:rPr>
        <w:t xml:space="preserve">KS2 </w:t>
      </w:r>
      <w:r>
        <w:rPr>
          <w:rFonts w:eastAsia="Times New Roman" w:cstheme="minorHAnsi"/>
          <w:color w:val="333333"/>
          <w:sz w:val="27"/>
          <w:szCs w:val="27"/>
          <w:lang w:eastAsia="en-GB"/>
        </w:rPr>
        <w:t xml:space="preserve">can </w:t>
      </w:r>
      <w:r w:rsidRPr="00CE4B3E">
        <w:rPr>
          <w:rFonts w:eastAsia="Times New Roman" w:cstheme="minorHAnsi"/>
          <w:color w:val="333333"/>
          <w:sz w:val="27"/>
          <w:szCs w:val="27"/>
          <w:lang w:eastAsia="en-GB"/>
        </w:rPr>
        <w:t>bring their own piece of fruit or veg,</w:t>
      </w:r>
      <w:r>
        <w:rPr>
          <w:rFonts w:eastAsia="Times New Roman" w:cstheme="minorHAnsi"/>
          <w:color w:val="333333"/>
          <w:sz w:val="27"/>
          <w:szCs w:val="27"/>
          <w:lang w:eastAsia="en-GB"/>
        </w:rPr>
        <w:t xml:space="preserve"> a yoghurt or a piece of cheese</w:t>
      </w:r>
      <w:r w:rsidRPr="00CE4B3E">
        <w:rPr>
          <w:rFonts w:eastAsia="Times New Roman" w:cstheme="minorHAnsi"/>
          <w:color w:val="333333"/>
          <w:sz w:val="27"/>
          <w:szCs w:val="27"/>
          <w:lang w:eastAsia="en-GB"/>
        </w:rPr>
        <w:t xml:space="preserve"> for break time but nothing else. </w:t>
      </w:r>
    </w:p>
    <w:p w:rsidR="00CE4B3E" w:rsidRPr="00CE4B3E" w:rsidRDefault="00CE4B3E" w:rsidP="00CE4B3E">
      <w:pPr>
        <w:spacing w:before="375" w:after="300" w:line="240" w:lineRule="auto"/>
        <w:textAlignment w:val="baseline"/>
        <w:outlineLvl w:val="1"/>
        <w:rPr>
          <w:rFonts w:eastAsia="Times New Roman" w:cstheme="minorHAnsi"/>
          <w:b/>
          <w:bCs/>
          <w:color w:val="C00000"/>
          <w:sz w:val="36"/>
          <w:szCs w:val="36"/>
          <w:lang w:eastAsia="en-GB"/>
        </w:rPr>
      </w:pPr>
      <w:r w:rsidRPr="00CE4B3E">
        <w:rPr>
          <w:rFonts w:eastAsia="Times New Roman" w:cstheme="minorHAnsi"/>
          <w:b/>
          <w:bCs/>
          <w:color w:val="C00000"/>
          <w:sz w:val="36"/>
          <w:szCs w:val="36"/>
          <w:lang w:eastAsia="en-GB"/>
        </w:rPr>
        <w:t>Practical Tips for a Healthy Lunchbox</w:t>
      </w:r>
    </w:p>
    <w:p w:rsidR="00CE4B3E" w:rsidRPr="00CE4B3E" w:rsidRDefault="00CE4B3E" w:rsidP="00CE4B3E">
      <w:pPr>
        <w:spacing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Try to vary the contents of the lunchbox daily. That way you can ensure your child is getting the variety of nutrients their bodies need to function and grow.</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Involve your child in preparing their lunchbox. They are more likely to enjoy food they have made themselves.</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Wash your hands before handling food. Wash fruit and vegetables before use and put food in clean containers.</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To keep food fresh, make sure it is stored properly: lunches packed the night before need to be stored in the fridge. If using rice, make sure it is cooled quickly and stored in the fridge overnight. To keep your lunch fresh during the day, use a cool bag and put in a frozen drink or reusable ice pack.</w:t>
      </w:r>
    </w:p>
    <w:p w:rsid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Keep different breads in the freezer so you can just take out and defrost what you need for one day’s lunchbox. Using different breads will make the lunchbox more interesting and enjoyable.</w:t>
      </w:r>
    </w:p>
    <w:p w:rsidR="00C82A2A" w:rsidRDefault="00C82A2A" w:rsidP="00CE4B3E">
      <w:pPr>
        <w:spacing w:before="180" w:after="180" w:line="240" w:lineRule="auto"/>
        <w:textAlignment w:val="baseline"/>
        <w:rPr>
          <w:rFonts w:eastAsia="Times New Roman" w:cstheme="minorHAnsi"/>
          <w:color w:val="333333"/>
          <w:sz w:val="27"/>
          <w:szCs w:val="27"/>
          <w:lang w:eastAsia="en-GB"/>
        </w:rPr>
      </w:pPr>
    </w:p>
    <w:p w:rsidR="00C82A2A" w:rsidRPr="00CE4B3E" w:rsidRDefault="00C82A2A" w:rsidP="00CE4B3E">
      <w:pPr>
        <w:spacing w:before="180" w:after="180" w:line="240" w:lineRule="auto"/>
        <w:textAlignment w:val="baseline"/>
        <w:rPr>
          <w:rFonts w:eastAsia="Times New Roman" w:cstheme="minorHAnsi"/>
          <w:color w:val="333333"/>
          <w:sz w:val="27"/>
          <w:szCs w:val="27"/>
          <w:lang w:eastAsia="en-GB"/>
        </w:rPr>
      </w:pPr>
      <w:bookmarkStart w:id="0" w:name="_GoBack"/>
      <w:bookmarkEnd w:id="0"/>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If your child refuses to eat brown bread, try a lighter variety or make sandwiches using a slice of white and a slice of wholemeal bread.</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For variety, use pitta strips, crackers, bread sticks, or fruit and vegetable finger foods with a dip.</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Always try to add a little salad to a sandwich. To avoid soggy sandwiches, dry the salad before adding it to the sandwich or put it in a separate sandwich bag or tub.</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Make a fruit smoothie by blending juice and fruit together, or a yoghurt or milk drink by mixing yoghurt or semi-skimmed milk with pureed fruit.</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Make a lower-fat salad dressing by mixing it with some low-fat yoghurt or semi skimmed milk.</w:t>
      </w:r>
    </w:p>
    <w:p w:rsidR="00CE4B3E" w:rsidRP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You can use leftovers; for example, rice and curry, vegetable pizza or pasta and sauce.</w:t>
      </w:r>
    </w:p>
    <w:p w:rsidR="00CE4B3E" w:rsidRDefault="00CE4B3E" w:rsidP="00CE4B3E">
      <w:pPr>
        <w:spacing w:before="180" w:after="180" w:line="240" w:lineRule="auto"/>
        <w:textAlignment w:val="baseline"/>
        <w:rPr>
          <w:rFonts w:eastAsia="Times New Roman" w:cstheme="minorHAnsi"/>
          <w:color w:val="333333"/>
          <w:sz w:val="27"/>
          <w:szCs w:val="27"/>
          <w:lang w:eastAsia="en-GB"/>
        </w:rPr>
      </w:pPr>
      <w:r w:rsidRPr="00CE4B3E">
        <w:rPr>
          <w:rFonts w:eastAsia="Times New Roman" w:cstheme="minorHAnsi"/>
          <w:color w:val="333333"/>
          <w:sz w:val="27"/>
          <w:szCs w:val="27"/>
          <w:lang w:eastAsia="en-GB"/>
        </w:rPr>
        <w:t>Make a salad using rice, potato or pasta from the night before, mixed with vegetables, beans and so on.</w:t>
      </w:r>
    </w:p>
    <w:p w:rsidR="0012702D" w:rsidRDefault="0012702D" w:rsidP="00CE4B3E">
      <w:pPr>
        <w:spacing w:before="180" w:after="180" w:line="240" w:lineRule="auto"/>
        <w:textAlignment w:val="baseline"/>
        <w:rPr>
          <w:rFonts w:eastAsia="Times New Roman" w:cstheme="minorHAnsi"/>
          <w:b/>
          <w:color w:val="C00000"/>
          <w:sz w:val="27"/>
          <w:szCs w:val="27"/>
          <w:lang w:eastAsia="en-GB"/>
        </w:rPr>
      </w:pPr>
      <w:r w:rsidRPr="0012702D">
        <w:rPr>
          <w:rFonts w:eastAsia="Times New Roman" w:cstheme="minorHAnsi"/>
          <w:b/>
          <w:color w:val="C00000"/>
          <w:sz w:val="27"/>
          <w:szCs w:val="27"/>
          <w:lang w:eastAsia="en-GB"/>
        </w:rPr>
        <w:t xml:space="preserve">ARFID (Avoidant Restrictive Food Intake Disorder) </w:t>
      </w:r>
    </w:p>
    <w:p w:rsidR="0012702D" w:rsidRDefault="0012702D" w:rsidP="00CE4B3E">
      <w:pPr>
        <w:spacing w:before="180" w:after="180" w:line="240" w:lineRule="auto"/>
        <w:textAlignment w:val="baseline"/>
        <w:rPr>
          <w:rFonts w:eastAsia="Times New Roman" w:cstheme="minorHAnsi"/>
          <w:sz w:val="27"/>
          <w:szCs w:val="27"/>
          <w:lang w:eastAsia="en-GB"/>
        </w:rPr>
      </w:pPr>
      <w:r>
        <w:rPr>
          <w:rFonts w:eastAsia="Times New Roman" w:cstheme="minorHAnsi"/>
          <w:sz w:val="27"/>
          <w:szCs w:val="27"/>
          <w:lang w:eastAsia="en-GB"/>
        </w:rPr>
        <w:t xml:space="preserve">We are aware that for children who may have ARFID, complying with these rules is very difficult. Mrs Manners is happy to discuss individual cases.  </w:t>
      </w:r>
    </w:p>
    <w:p w:rsidR="00D43F8C" w:rsidRDefault="00D43F8C" w:rsidP="00CE4B3E">
      <w:pPr>
        <w:spacing w:before="180" w:after="180" w:line="240" w:lineRule="auto"/>
        <w:textAlignment w:val="baseline"/>
        <w:rPr>
          <w:rFonts w:eastAsia="Times New Roman" w:cstheme="minorHAnsi"/>
          <w:sz w:val="27"/>
          <w:szCs w:val="27"/>
          <w:lang w:eastAsia="en-GB"/>
        </w:rPr>
      </w:pPr>
    </w:p>
    <w:p w:rsidR="00D43F8C" w:rsidRDefault="00D43F8C" w:rsidP="00CE4B3E">
      <w:pPr>
        <w:spacing w:before="180" w:after="180" w:line="240" w:lineRule="auto"/>
        <w:textAlignment w:val="baseline"/>
        <w:rPr>
          <w:rFonts w:eastAsia="Times New Roman" w:cstheme="minorHAnsi"/>
          <w:sz w:val="27"/>
          <w:szCs w:val="27"/>
          <w:lang w:eastAsia="en-GB"/>
        </w:rPr>
      </w:pPr>
      <w:r>
        <w:rPr>
          <w:rFonts w:eastAsia="Times New Roman" w:cstheme="minorHAnsi"/>
          <w:sz w:val="27"/>
          <w:szCs w:val="27"/>
          <w:lang w:eastAsia="en-GB"/>
        </w:rPr>
        <w:t>For further information</w:t>
      </w:r>
      <w:r w:rsidR="00254A36">
        <w:rPr>
          <w:rFonts w:eastAsia="Times New Roman" w:cstheme="minorHAnsi"/>
          <w:sz w:val="27"/>
          <w:szCs w:val="27"/>
          <w:lang w:eastAsia="en-GB"/>
        </w:rPr>
        <w:t xml:space="preserve"> and recipe suggestions,</w:t>
      </w:r>
      <w:r>
        <w:rPr>
          <w:rFonts w:eastAsia="Times New Roman" w:cstheme="minorHAnsi"/>
          <w:sz w:val="27"/>
          <w:szCs w:val="27"/>
          <w:lang w:eastAsia="en-GB"/>
        </w:rPr>
        <w:t xml:space="preserve"> please look at these websites:</w:t>
      </w:r>
    </w:p>
    <w:p w:rsidR="00D43F8C" w:rsidRDefault="00B31E93" w:rsidP="00CE4B3E">
      <w:pPr>
        <w:spacing w:before="180" w:after="180" w:line="240" w:lineRule="auto"/>
        <w:textAlignment w:val="baseline"/>
        <w:rPr>
          <w:rFonts w:eastAsia="Times New Roman" w:cstheme="minorHAnsi"/>
          <w:sz w:val="27"/>
          <w:szCs w:val="27"/>
          <w:lang w:eastAsia="en-GB"/>
        </w:rPr>
      </w:pPr>
      <w:hyperlink r:id="rId6" w:history="1">
        <w:r w:rsidR="00D43F8C" w:rsidRPr="00515AD4">
          <w:rPr>
            <w:rStyle w:val="Hyperlink"/>
            <w:rFonts w:eastAsia="Times New Roman" w:cstheme="minorHAnsi"/>
            <w:sz w:val="27"/>
            <w:szCs w:val="27"/>
            <w:lang w:eastAsia="en-GB"/>
          </w:rPr>
          <w:t>https://www.phunkyfoods.co.uk/parent/a-healthy-lunch-parents-information/</w:t>
        </w:r>
      </w:hyperlink>
    </w:p>
    <w:p w:rsidR="00D43F8C" w:rsidRDefault="00B31E93" w:rsidP="00CE4B3E">
      <w:pPr>
        <w:spacing w:before="180" w:after="180" w:line="240" w:lineRule="auto"/>
        <w:textAlignment w:val="baseline"/>
        <w:rPr>
          <w:rFonts w:eastAsia="Times New Roman" w:cstheme="minorHAnsi"/>
          <w:sz w:val="27"/>
          <w:szCs w:val="27"/>
          <w:lang w:eastAsia="en-GB"/>
        </w:rPr>
      </w:pPr>
      <w:hyperlink r:id="rId7" w:history="1">
        <w:r w:rsidR="00D43F8C" w:rsidRPr="00515AD4">
          <w:rPr>
            <w:rStyle w:val="Hyperlink"/>
            <w:rFonts w:eastAsia="Times New Roman" w:cstheme="minorHAnsi"/>
            <w:sz w:val="27"/>
            <w:szCs w:val="27"/>
            <w:lang w:eastAsia="en-GB"/>
          </w:rPr>
          <w:t>https://www.strong4life.com/en/feeding-and-nutrition/mealtimes/10-tasty-packed-lunch-ideas-for-school-aged-kids</w:t>
        </w:r>
      </w:hyperlink>
    </w:p>
    <w:p w:rsidR="00D43F8C" w:rsidRDefault="00B31E93" w:rsidP="00CE4B3E">
      <w:pPr>
        <w:spacing w:before="180" w:after="180" w:line="240" w:lineRule="auto"/>
        <w:textAlignment w:val="baseline"/>
        <w:rPr>
          <w:rFonts w:eastAsia="Times New Roman" w:cstheme="minorHAnsi"/>
          <w:sz w:val="27"/>
          <w:szCs w:val="27"/>
          <w:lang w:eastAsia="en-GB"/>
        </w:rPr>
      </w:pPr>
      <w:hyperlink r:id="rId8" w:anchor="tips" w:history="1">
        <w:r w:rsidR="00D43F8C" w:rsidRPr="00515AD4">
          <w:rPr>
            <w:rStyle w:val="Hyperlink"/>
            <w:rFonts w:eastAsia="Times New Roman" w:cstheme="minorHAnsi"/>
            <w:sz w:val="27"/>
            <w:szCs w:val="27"/>
            <w:lang w:eastAsia="en-GB"/>
          </w:rPr>
          <w:t>https://www.nhs.uk/healthier-families/recipes/healthier-lunchboxes/#tips</w:t>
        </w:r>
      </w:hyperlink>
    </w:p>
    <w:p w:rsidR="00D43F8C" w:rsidRPr="00CE4B3E" w:rsidRDefault="00D43F8C" w:rsidP="00CE4B3E">
      <w:pPr>
        <w:spacing w:before="180" w:after="180" w:line="240" w:lineRule="auto"/>
        <w:textAlignment w:val="baseline"/>
        <w:rPr>
          <w:rFonts w:eastAsia="Times New Roman" w:cstheme="minorHAnsi"/>
          <w:sz w:val="27"/>
          <w:szCs w:val="27"/>
          <w:lang w:eastAsia="en-GB"/>
        </w:rPr>
      </w:pPr>
    </w:p>
    <w:p w:rsidR="0084142E" w:rsidRDefault="0084142E"/>
    <w:sectPr w:rsidR="0084142E" w:rsidSect="00965281">
      <w:headerReference w:type="default" r:id="rId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A2A" w:rsidRDefault="00C82A2A" w:rsidP="00C82A2A">
      <w:pPr>
        <w:spacing w:after="0" w:line="240" w:lineRule="auto"/>
      </w:pPr>
      <w:r>
        <w:separator/>
      </w:r>
    </w:p>
  </w:endnote>
  <w:endnote w:type="continuationSeparator" w:id="0">
    <w:p w:rsidR="00C82A2A" w:rsidRDefault="00C82A2A" w:rsidP="00C8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A2A" w:rsidRDefault="00C82A2A" w:rsidP="00C82A2A">
      <w:pPr>
        <w:spacing w:after="0" w:line="240" w:lineRule="auto"/>
      </w:pPr>
      <w:r>
        <w:separator/>
      </w:r>
    </w:p>
  </w:footnote>
  <w:footnote w:type="continuationSeparator" w:id="0">
    <w:p w:rsidR="00C82A2A" w:rsidRDefault="00C82A2A" w:rsidP="00C8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A2A" w:rsidRDefault="00C82A2A" w:rsidP="00C82A2A">
    <w:pPr>
      <w:pStyle w:val="Header"/>
      <w:jc w:val="center"/>
    </w:pPr>
    <w:r>
      <w:rPr>
        <w:noProof/>
      </w:rPr>
      <w:drawing>
        <wp:anchor distT="0" distB="0" distL="114300" distR="114300" simplePos="0" relativeHeight="251658240" behindDoc="1" locked="0" layoutInCell="1" allowOverlap="1" wp14:anchorId="40458FB5">
          <wp:simplePos x="0" y="0"/>
          <wp:positionH relativeFrom="margin">
            <wp:align>center</wp:align>
          </wp:positionH>
          <wp:positionV relativeFrom="paragraph">
            <wp:posOffset>-356910</wp:posOffset>
          </wp:positionV>
          <wp:extent cx="1829435" cy="949960"/>
          <wp:effectExtent l="0" t="0" r="0" b="2540"/>
          <wp:wrapTight wrapText="bothSides">
            <wp:wrapPolygon edited="0">
              <wp:start x="0" y="0"/>
              <wp:lineTo x="0" y="21225"/>
              <wp:lineTo x="21368" y="2122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435" cy="94996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3E"/>
    <w:rsid w:val="0012702D"/>
    <w:rsid w:val="00254A36"/>
    <w:rsid w:val="005C318D"/>
    <w:rsid w:val="0084142E"/>
    <w:rsid w:val="00965281"/>
    <w:rsid w:val="00C82A2A"/>
    <w:rsid w:val="00CD4A15"/>
    <w:rsid w:val="00CE4B3E"/>
    <w:rsid w:val="00D4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1D0A1B"/>
  <w15:chartTrackingRefBased/>
  <w15:docId w15:val="{F265E8E1-8B49-420D-8649-EADFA1C4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70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43F8C"/>
    <w:rPr>
      <w:color w:val="0563C1" w:themeColor="hyperlink"/>
      <w:u w:val="single"/>
    </w:rPr>
  </w:style>
  <w:style w:type="character" w:styleId="UnresolvedMention">
    <w:name w:val="Unresolved Mention"/>
    <w:basedOn w:val="DefaultParagraphFont"/>
    <w:uiPriority w:val="99"/>
    <w:semiHidden/>
    <w:unhideWhenUsed/>
    <w:rsid w:val="00D43F8C"/>
    <w:rPr>
      <w:color w:val="605E5C"/>
      <w:shd w:val="clear" w:color="auto" w:fill="E1DFDD"/>
    </w:rPr>
  </w:style>
  <w:style w:type="paragraph" w:styleId="Header">
    <w:name w:val="header"/>
    <w:basedOn w:val="Normal"/>
    <w:link w:val="HeaderChar"/>
    <w:uiPriority w:val="99"/>
    <w:unhideWhenUsed/>
    <w:rsid w:val="00C82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A2A"/>
  </w:style>
  <w:style w:type="paragraph" w:styleId="Footer">
    <w:name w:val="footer"/>
    <w:basedOn w:val="Normal"/>
    <w:link w:val="FooterChar"/>
    <w:uiPriority w:val="99"/>
    <w:unhideWhenUsed/>
    <w:rsid w:val="00C82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5186">
      <w:bodyDiv w:val="1"/>
      <w:marLeft w:val="0"/>
      <w:marRight w:val="0"/>
      <w:marTop w:val="0"/>
      <w:marBottom w:val="0"/>
      <w:divBdr>
        <w:top w:val="none" w:sz="0" w:space="0" w:color="auto"/>
        <w:left w:val="none" w:sz="0" w:space="0" w:color="auto"/>
        <w:bottom w:val="none" w:sz="0" w:space="0" w:color="auto"/>
        <w:right w:val="none" w:sz="0" w:space="0" w:color="auto"/>
      </w:divBdr>
    </w:div>
    <w:div w:id="208852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healthier-families/recipes/healthier-lunchboxes/" TargetMode="External"/><Relationship Id="rId3" Type="http://schemas.openxmlformats.org/officeDocument/2006/relationships/webSettings" Target="webSettings.xml"/><Relationship Id="rId7" Type="http://schemas.openxmlformats.org/officeDocument/2006/relationships/hyperlink" Target="https://www.strong4life.com/en/feeding-and-nutrition/mealtimes/10-tasty-packed-lunch-ideas-for-school-aged-ki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unkyfoods.co.uk/parent/a-healthy-lunch-parents-inform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Manners</dc:creator>
  <cp:keywords/>
  <dc:description/>
  <cp:lastModifiedBy>Min Jalaf</cp:lastModifiedBy>
  <cp:revision>2</cp:revision>
  <dcterms:created xsi:type="dcterms:W3CDTF">2024-03-21T14:22:00Z</dcterms:created>
  <dcterms:modified xsi:type="dcterms:W3CDTF">2024-03-21T14:22:00Z</dcterms:modified>
</cp:coreProperties>
</file>