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506" w:rsidRDefault="00CB49CE">
      <w:pPr>
        <w:pStyle w:val="BodyText"/>
        <w:ind w:left="3872"/>
        <w:rPr>
          <w:rFonts w:ascii="Times New Roman"/>
          <w:sz w:val="20"/>
        </w:rPr>
      </w:pPr>
      <w:r>
        <w:rPr>
          <w:rFonts w:ascii="Times New Roman"/>
          <w:noProof/>
          <w:sz w:val="20"/>
        </w:rPr>
        <w:drawing>
          <wp:inline distT="0" distB="0" distL="0" distR="0">
            <wp:extent cx="1333548" cy="6446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33548" cy="644651"/>
                    </a:xfrm>
                    <a:prstGeom prst="rect">
                      <a:avLst/>
                    </a:prstGeom>
                  </pic:spPr>
                </pic:pic>
              </a:graphicData>
            </a:graphic>
          </wp:inline>
        </w:drawing>
      </w:r>
    </w:p>
    <w:p w:rsidR="004E3506" w:rsidRDefault="004E3506">
      <w:pPr>
        <w:pStyle w:val="BodyText"/>
        <w:spacing w:before="1"/>
        <w:ind w:left="0"/>
        <w:rPr>
          <w:rFonts w:ascii="Times New Roman"/>
          <w:sz w:val="20"/>
        </w:rPr>
      </w:pPr>
    </w:p>
    <w:p w:rsidR="004E3506" w:rsidRDefault="00CB49CE">
      <w:pPr>
        <w:pStyle w:val="Title"/>
      </w:pPr>
      <w:r>
        <w:rPr>
          <w:color w:val="A30000"/>
        </w:rPr>
        <w:t>See</w:t>
      </w:r>
      <w:r>
        <w:rPr>
          <w:color w:val="A30000"/>
          <w:spacing w:val="-6"/>
        </w:rPr>
        <w:t xml:space="preserve"> </w:t>
      </w:r>
      <w:r>
        <w:rPr>
          <w:color w:val="A30000"/>
        </w:rPr>
        <w:t>Tomorrow</w:t>
      </w:r>
      <w:r>
        <w:rPr>
          <w:color w:val="A30000"/>
          <w:spacing w:val="-7"/>
        </w:rPr>
        <w:t xml:space="preserve"> </w:t>
      </w:r>
      <w:r>
        <w:rPr>
          <w:color w:val="A30000"/>
          <w:spacing w:val="-4"/>
        </w:rPr>
        <w:t>Grow</w:t>
      </w:r>
    </w:p>
    <w:p w:rsidR="004E3506" w:rsidRDefault="00CB49CE">
      <w:pPr>
        <w:pStyle w:val="Heading1"/>
        <w:ind w:right="3281"/>
        <w:jc w:val="center"/>
      </w:pPr>
      <w:r>
        <w:t>CCTV</w:t>
      </w:r>
      <w:r>
        <w:rPr>
          <w:spacing w:val="-5"/>
        </w:rPr>
        <w:t xml:space="preserve"> </w:t>
      </w:r>
      <w:r>
        <w:rPr>
          <w:spacing w:val="-2"/>
        </w:rPr>
        <w:t>POLICY</w:t>
      </w:r>
    </w:p>
    <w:p w:rsidR="00B118A3" w:rsidRDefault="00CB49CE">
      <w:pPr>
        <w:pStyle w:val="BodyText"/>
        <w:spacing w:before="17" w:line="252" w:lineRule="auto"/>
        <w:ind w:right="6245"/>
        <w:rPr>
          <w:color w:val="800000"/>
        </w:rPr>
      </w:pPr>
      <w:r>
        <w:rPr>
          <w:color w:val="800000"/>
        </w:rPr>
        <w:t>Reviewed</w:t>
      </w:r>
      <w:r>
        <w:rPr>
          <w:color w:val="800000"/>
          <w:spacing w:val="-9"/>
        </w:rPr>
        <w:t xml:space="preserve"> </w:t>
      </w:r>
      <w:r>
        <w:rPr>
          <w:color w:val="800000"/>
        </w:rPr>
        <w:t>and</w:t>
      </w:r>
      <w:r>
        <w:rPr>
          <w:color w:val="800000"/>
          <w:spacing w:val="-9"/>
        </w:rPr>
        <w:t xml:space="preserve"> </w:t>
      </w:r>
      <w:r>
        <w:rPr>
          <w:color w:val="800000"/>
        </w:rPr>
        <w:t>updated:</w:t>
      </w:r>
      <w:r>
        <w:rPr>
          <w:color w:val="800000"/>
          <w:spacing w:val="-7"/>
        </w:rPr>
        <w:t xml:space="preserve"> </w:t>
      </w:r>
      <w:r>
        <w:rPr>
          <w:color w:val="800000"/>
        </w:rPr>
        <w:t>September 202</w:t>
      </w:r>
      <w:r w:rsidR="00B118A3">
        <w:rPr>
          <w:color w:val="800000"/>
        </w:rPr>
        <w:t>5</w:t>
      </w:r>
    </w:p>
    <w:p w:rsidR="004E3506" w:rsidRDefault="00CB49CE">
      <w:pPr>
        <w:pStyle w:val="BodyText"/>
        <w:spacing w:before="17" w:line="252" w:lineRule="auto"/>
        <w:ind w:right="6245"/>
      </w:pPr>
      <w:r>
        <w:rPr>
          <w:color w:val="800000"/>
        </w:rPr>
        <w:t>Next review: September 202</w:t>
      </w:r>
      <w:r w:rsidR="00B118A3">
        <w:rPr>
          <w:color w:val="800000"/>
        </w:rPr>
        <w:t>8</w:t>
      </w:r>
    </w:p>
    <w:p w:rsidR="004E3506" w:rsidRDefault="004E3506">
      <w:pPr>
        <w:pStyle w:val="BodyText"/>
        <w:spacing w:before="10"/>
        <w:ind w:left="0"/>
        <w:rPr>
          <w:sz w:val="17"/>
        </w:rPr>
      </w:pPr>
    </w:p>
    <w:p w:rsidR="004E3506" w:rsidRDefault="00CB49CE">
      <w:pPr>
        <w:pStyle w:val="BodyText"/>
      </w:pPr>
      <w:r>
        <w:t>This</w:t>
      </w:r>
      <w:r>
        <w:rPr>
          <w:spacing w:val="-3"/>
        </w:rPr>
        <w:t xml:space="preserve"> </w:t>
      </w:r>
      <w:r>
        <w:t>policy</w:t>
      </w:r>
      <w:r>
        <w:rPr>
          <w:spacing w:val="-3"/>
        </w:rPr>
        <w:t xml:space="preserve"> </w:t>
      </w:r>
      <w:r>
        <w:t>should</w:t>
      </w:r>
      <w:r>
        <w:rPr>
          <w:spacing w:val="-4"/>
        </w:rPr>
        <w:t xml:space="preserve"> </w:t>
      </w:r>
      <w:r>
        <w:t>be</w:t>
      </w:r>
      <w:r>
        <w:rPr>
          <w:spacing w:val="-3"/>
        </w:rPr>
        <w:t xml:space="preserve"> </w:t>
      </w:r>
      <w:r>
        <w:t>read</w:t>
      </w:r>
      <w:r>
        <w:rPr>
          <w:spacing w:val="-6"/>
        </w:rPr>
        <w:t xml:space="preserve"> </w:t>
      </w:r>
      <w:r>
        <w:t>with</w:t>
      </w:r>
      <w:r>
        <w:rPr>
          <w:spacing w:val="-3"/>
        </w:rPr>
        <w:t xml:space="preserve"> </w:t>
      </w:r>
      <w:r>
        <w:t>reference</w:t>
      </w:r>
      <w:r>
        <w:rPr>
          <w:spacing w:val="-1"/>
        </w:rPr>
        <w:t xml:space="preserve"> </w:t>
      </w:r>
      <w:r>
        <w:rPr>
          <w:spacing w:val="-5"/>
        </w:rPr>
        <w:t>to:</w:t>
      </w:r>
    </w:p>
    <w:p w:rsidR="004E3506" w:rsidRDefault="00CB49CE">
      <w:pPr>
        <w:pStyle w:val="ListParagraph"/>
        <w:numPr>
          <w:ilvl w:val="0"/>
          <w:numId w:val="1"/>
        </w:numPr>
        <w:tabs>
          <w:tab w:val="left" w:pos="683"/>
        </w:tabs>
        <w:spacing w:before="6"/>
        <w:ind w:hanging="287"/>
      </w:pPr>
      <w:r>
        <w:t>The</w:t>
      </w:r>
      <w:r>
        <w:rPr>
          <w:spacing w:val="-3"/>
        </w:rPr>
        <w:t xml:space="preserve"> </w:t>
      </w:r>
      <w:r>
        <w:t>Data</w:t>
      </w:r>
      <w:r>
        <w:rPr>
          <w:spacing w:val="-5"/>
        </w:rPr>
        <w:t xml:space="preserve"> </w:t>
      </w:r>
      <w:r>
        <w:t>Protection</w:t>
      </w:r>
      <w:r>
        <w:rPr>
          <w:spacing w:val="-4"/>
        </w:rPr>
        <w:t xml:space="preserve"> </w:t>
      </w:r>
      <w:r>
        <w:t>Act</w:t>
      </w:r>
      <w:r>
        <w:rPr>
          <w:spacing w:val="-3"/>
        </w:rPr>
        <w:t xml:space="preserve"> </w:t>
      </w:r>
      <w:r>
        <w:rPr>
          <w:spacing w:val="-2"/>
        </w:rPr>
        <w:t>1998.</w:t>
      </w:r>
    </w:p>
    <w:p w:rsidR="004E3506" w:rsidRDefault="00CB49CE">
      <w:pPr>
        <w:pStyle w:val="ListParagraph"/>
        <w:numPr>
          <w:ilvl w:val="0"/>
          <w:numId w:val="1"/>
        </w:numPr>
        <w:tabs>
          <w:tab w:val="left" w:pos="683"/>
        </w:tabs>
        <w:spacing w:before="240"/>
        <w:ind w:hanging="287"/>
      </w:pPr>
      <w:r>
        <w:t>The</w:t>
      </w:r>
      <w:r>
        <w:rPr>
          <w:spacing w:val="-3"/>
        </w:rPr>
        <w:t xml:space="preserve"> </w:t>
      </w:r>
      <w:r>
        <w:t>Data</w:t>
      </w:r>
      <w:r>
        <w:rPr>
          <w:spacing w:val="-4"/>
        </w:rPr>
        <w:t xml:space="preserve"> </w:t>
      </w:r>
      <w:r>
        <w:t>Protection</w:t>
      </w:r>
      <w:r>
        <w:rPr>
          <w:spacing w:val="-3"/>
        </w:rPr>
        <w:t xml:space="preserve"> </w:t>
      </w:r>
      <w:r>
        <w:t>Act</w:t>
      </w:r>
      <w:r>
        <w:rPr>
          <w:spacing w:val="-3"/>
        </w:rPr>
        <w:t xml:space="preserve"> </w:t>
      </w:r>
      <w:r>
        <w:t>2018</w:t>
      </w:r>
      <w:r>
        <w:rPr>
          <w:spacing w:val="-2"/>
        </w:rPr>
        <w:t xml:space="preserve"> </w:t>
      </w:r>
      <w:r>
        <w:t>and</w:t>
      </w:r>
      <w:r>
        <w:rPr>
          <w:spacing w:val="-5"/>
        </w:rPr>
        <w:t xml:space="preserve"> </w:t>
      </w:r>
      <w:r>
        <w:t>within</w:t>
      </w:r>
      <w:r>
        <w:rPr>
          <w:spacing w:val="-5"/>
        </w:rPr>
        <w:t xml:space="preserve"> </w:t>
      </w:r>
      <w:r>
        <w:t>it</w:t>
      </w:r>
      <w:r>
        <w:rPr>
          <w:spacing w:val="-4"/>
        </w:rPr>
        <w:t xml:space="preserve"> </w:t>
      </w:r>
      <w:r>
        <w:t>the General</w:t>
      </w:r>
      <w:r>
        <w:rPr>
          <w:spacing w:val="-3"/>
        </w:rPr>
        <w:t xml:space="preserve"> </w:t>
      </w:r>
      <w:r>
        <w:t>Data</w:t>
      </w:r>
      <w:r>
        <w:rPr>
          <w:spacing w:val="-5"/>
        </w:rPr>
        <w:t xml:space="preserve"> </w:t>
      </w:r>
      <w:r>
        <w:t>Protection</w:t>
      </w:r>
      <w:r>
        <w:rPr>
          <w:spacing w:val="-3"/>
        </w:rPr>
        <w:t xml:space="preserve"> </w:t>
      </w:r>
      <w:r>
        <w:t>Regulation</w:t>
      </w:r>
      <w:r>
        <w:rPr>
          <w:spacing w:val="-3"/>
        </w:rPr>
        <w:t xml:space="preserve"> </w:t>
      </w:r>
      <w:r>
        <w:rPr>
          <w:spacing w:val="-2"/>
        </w:rPr>
        <w:t>(GDPR).</w:t>
      </w:r>
    </w:p>
    <w:p w:rsidR="004E3506" w:rsidRDefault="00CB49CE">
      <w:pPr>
        <w:pStyle w:val="ListParagraph"/>
        <w:numPr>
          <w:ilvl w:val="0"/>
          <w:numId w:val="1"/>
        </w:numPr>
        <w:tabs>
          <w:tab w:val="left" w:pos="683"/>
        </w:tabs>
        <w:spacing w:line="252" w:lineRule="auto"/>
        <w:ind w:right="272"/>
      </w:pPr>
      <w:r>
        <w:t>The CCTV code of practice from the Information Commissioner’s Office (ICO), updated in 2017, and available</w:t>
      </w:r>
      <w:r>
        <w:rPr>
          <w:spacing w:val="-13"/>
        </w:rPr>
        <w:t xml:space="preserve"> </w:t>
      </w:r>
      <w:r>
        <w:t>at</w:t>
      </w:r>
      <w:r>
        <w:rPr>
          <w:spacing w:val="-12"/>
        </w:rPr>
        <w:t xml:space="preserve"> </w:t>
      </w:r>
      <w:hyperlink r:id="rId8">
        <w:r>
          <w:rPr>
            <w:color w:val="0000FF"/>
            <w:u w:val="single" w:color="0000FF"/>
          </w:rPr>
          <w:t>https://ico.org.uk/for-organisations/guide-to-data-protection/encryption/scenarios/cctv</w:t>
        </w:r>
      </w:hyperlink>
      <w:r>
        <w:t>.</w:t>
      </w:r>
    </w:p>
    <w:p w:rsidR="004E3506" w:rsidRDefault="004E3506">
      <w:pPr>
        <w:pStyle w:val="BodyText"/>
        <w:spacing w:before="7"/>
        <w:ind w:left="0"/>
        <w:rPr>
          <w:sz w:val="13"/>
        </w:rPr>
      </w:pPr>
    </w:p>
    <w:p w:rsidR="004E3506" w:rsidRDefault="00CB49CE">
      <w:pPr>
        <w:pStyle w:val="BodyText"/>
        <w:spacing w:before="56"/>
      </w:pPr>
      <w:r>
        <w:t>Additional</w:t>
      </w:r>
      <w:r>
        <w:rPr>
          <w:spacing w:val="-3"/>
        </w:rPr>
        <w:t xml:space="preserve"> </w:t>
      </w:r>
      <w:r>
        <w:t>guidance</w:t>
      </w:r>
      <w:r>
        <w:rPr>
          <w:spacing w:val="-2"/>
        </w:rPr>
        <w:t xml:space="preserve"> </w:t>
      </w:r>
      <w:r>
        <w:t>can</w:t>
      </w:r>
      <w:r>
        <w:rPr>
          <w:spacing w:val="-3"/>
        </w:rPr>
        <w:t xml:space="preserve"> </w:t>
      </w:r>
      <w:r>
        <w:t>be</w:t>
      </w:r>
      <w:r>
        <w:rPr>
          <w:spacing w:val="-5"/>
        </w:rPr>
        <w:t xml:space="preserve"> </w:t>
      </w:r>
      <w:r>
        <w:t>found</w:t>
      </w:r>
      <w:r>
        <w:rPr>
          <w:spacing w:val="-3"/>
        </w:rPr>
        <w:t xml:space="preserve"> </w:t>
      </w:r>
      <w:r>
        <w:rPr>
          <w:spacing w:val="-5"/>
        </w:rPr>
        <w:t>in:</w:t>
      </w:r>
    </w:p>
    <w:p w:rsidR="004E3506" w:rsidRDefault="00CB49CE">
      <w:pPr>
        <w:pStyle w:val="ListParagraph"/>
        <w:numPr>
          <w:ilvl w:val="0"/>
          <w:numId w:val="1"/>
        </w:numPr>
        <w:tabs>
          <w:tab w:val="left" w:pos="683"/>
        </w:tabs>
        <w:spacing w:before="6"/>
        <w:ind w:hanging="287"/>
      </w:pPr>
      <w:r>
        <w:t>The</w:t>
      </w:r>
      <w:r>
        <w:rPr>
          <w:spacing w:val="-5"/>
        </w:rPr>
        <w:t xml:space="preserve"> </w:t>
      </w:r>
      <w:r>
        <w:t>CCTV</w:t>
      </w:r>
      <w:r>
        <w:rPr>
          <w:spacing w:val="-5"/>
        </w:rPr>
        <w:t xml:space="preserve"> </w:t>
      </w:r>
      <w:r>
        <w:t>section</w:t>
      </w:r>
      <w:r>
        <w:rPr>
          <w:spacing w:val="-6"/>
        </w:rPr>
        <w:t xml:space="preserve"> </w:t>
      </w:r>
      <w:r>
        <w:t>of</w:t>
      </w:r>
      <w:r>
        <w:rPr>
          <w:spacing w:val="-4"/>
        </w:rPr>
        <w:t xml:space="preserve"> </w:t>
      </w:r>
      <w:r>
        <w:t>the</w:t>
      </w:r>
      <w:r>
        <w:rPr>
          <w:spacing w:val="-4"/>
        </w:rPr>
        <w:t xml:space="preserve"> </w:t>
      </w:r>
      <w:r>
        <w:t>DfE’s ‘Site</w:t>
      </w:r>
      <w:r>
        <w:rPr>
          <w:spacing w:val="-4"/>
        </w:rPr>
        <w:t xml:space="preserve"> </w:t>
      </w:r>
      <w:r>
        <w:t>security</w:t>
      </w:r>
      <w:r>
        <w:rPr>
          <w:spacing w:val="-2"/>
        </w:rPr>
        <w:t xml:space="preserve"> </w:t>
      </w:r>
      <w:r>
        <w:t>guidance’</w:t>
      </w:r>
      <w:r>
        <w:rPr>
          <w:spacing w:val="-4"/>
        </w:rPr>
        <w:t xml:space="preserve"> </w:t>
      </w:r>
      <w:r>
        <w:t>Nov</w:t>
      </w:r>
      <w:r>
        <w:rPr>
          <w:spacing w:val="-3"/>
        </w:rPr>
        <w:t xml:space="preserve"> </w:t>
      </w:r>
      <w:r>
        <w:rPr>
          <w:spacing w:val="-2"/>
        </w:rPr>
        <w:t>2019.</w:t>
      </w:r>
    </w:p>
    <w:p w:rsidR="004E3506" w:rsidRDefault="00CB49CE">
      <w:pPr>
        <w:pStyle w:val="ListParagraph"/>
        <w:numPr>
          <w:ilvl w:val="0"/>
          <w:numId w:val="1"/>
        </w:numPr>
        <w:tabs>
          <w:tab w:val="left" w:pos="683"/>
        </w:tabs>
        <w:spacing w:line="249" w:lineRule="auto"/>
        <w:ind w:right="312"/>
      </w:pPr>
      <w:r>
        <w:t>The</w:t>
      </w:r>
      <w:r>
        <w:rPr>
          <w:spacing w:val="-1"/>
        </w:rPr>
        <w:t xml:space="preserve"> </w:t>
      </w:r>
      <w:r>
        <w:t>Protection</w:t>
      </w:r>
      <w:r>
        <w:rPr>
          <w:spacing w:val="-4"/>
        </w:rPr>
        <w:t xml:space="preserve"> </w:t>
      </w:r>
      <w:r>
        <w:t>of</w:t>
      </w:r>
      <w:r>
        <w:rPr>
          <w:spacing w:val="-2"/>
        </w:rPr>
        <w:t xml:space="preserve"> </w:t>
      </w:r>
      <w:r>
        <w:t>Freedoms</w:t>
      </w:r>
      <w:r>
        <w:rPr>
          <w:spacing w:val="-2"/>
        </w:rPr>
        <w:t xml:space="preserve"> </w:t>
      </w:r>
      <w:r>
        <w:t>Act</w:t>
      </w:r>
      <w:r>
        <w:rPr>
          <w:spacing w:val="-3"/>
        </w:rPr>
        <w:t xml:space="preserve"> </w:t>
      </w:r>
      <w:r>
        <w:t>2012</w:t>
      </w:r>
      <w:r>
        <w:rPr>
          <w:spacing w:val="-2"/>
        </w:rPr>
        <w:t xml:space="preserve"> </w:t>
      </w:r>
      <w:r>
        <w:t>and</w:t>
      </w:r>
      <w:r>
        <w:rPr>
          <w:spacing w:val="-3"/>
        </w:rPr>
        <w:t xml:space="preserve"> </w:t>
      </w:r>
      <w:r>
        <w:t>‘The</w:t>
      </w:r>
      <w:r>
        <w:rPr>
          <w:spacing w:val="-4"/>
        </w:rPr>
        <w:t xml:space="preserve"> </w:t>
      </w:r>
      <w:r>
        <w:t>Surveillance</w:t>
      </w:r>
      <w:r>
        <w:rPr>
          <w:spacing w:val="-1"/>
        </w:rPr>
        <w:t xml:space="preserve"> </w:t>
      </w:r>
      <w:r>
        <w:t>Camera</w:t>
      </w:r>
      <w:r>
        <w:rPr>
          <w:spacing w:val="-4"/>
        </w:rPr>
        <w:t xml:space="preserve"> </w:t>
      </w:r>
      <w:r>
        <w:t>Code</w:t>
      </w:r>
      <w:r>
        <w:rPr>
          <w:spacing w:val="-3"/>
        </w:rPr>
        <w:t xml:space="preserve"> </w:t>
      </w:r>
      <w:r>
        <w:t>of</w:t>
      </w:r>
      <w:r>
        <w:rPr>
          <w:spacing w:val="-2"/>
        </w:rPr>
        <w:t xml:space="preserve"> </w:t>
      </w:r>
      <w:r>
        <w:t>Practice’</w:t>
      </w:r>
      <w:r>
        <w:rPr>
          <w:spacing w:val="-1"/>
        </w:rPr>
        <w:t xml:space="preserve"> </w:t>
      </w:r>
      <w:r>
        <w:t>from</w:t>
      </w:r>
      <w:r>
        <w:rPr>
          <w:spacing w:val="-3"/>
        </w:rPr>
        <w:t xml:space="preserve"> </w:t>
      </w:r>
      <w:r>
        <w:t>the</w:t>
      </w:r>
      <w:r>
        <w:rPr>
          <w:spacing w:val="-3"/>
        </w:rPr>
        <w:t xml:space="preserve"> </w:t>
      </w:r>
      <w:r>
        <w:t>Home Office 2013, amended in 2021.</w:t>
      </w:r>
    </w:p>
    <w:p w:rsidR="004E3506" w:rsidRDefault="004E3506">
      <w:pPr>
        <w:pStyle w:val="BodyText"/>
        <w:spacing w:before="6"/>
        <w:ind w:left="0"/>
        <w:rPr>
          <w:sz w:val="18"/>
        </w:rPr>
      </w:pPr>
    </w:p>
    <w:p w:rsidR="004E3506" w:rsidRDefault="00CB49CE">
      <w:pPr>
        <w:pStyle w:val="BodyText"/>
      </w:pPr>
      <w:r>
        <w:t>This</w:t>
      </w:r>
      <w:r>
        <w:rPr>
          <w:spacing w:val="-5"/>
        </w:rPr>
        <w:t xml:space="preserve"> </w:t>
      </w:r>
      <w:r>
        <w:t>policy</w:t>
      </w:r>
      <w:r>
        <w:rPr>
          <w:spacing w:val="-2"/>
        </w:rPr>
        <w:t xml:space="preserve"> </w:t>
      </w:r>
      <w:r>
        <w:t>should</w:t>
      </w:r>
      <w:r>
        <w:rPr>
          <w:spacing w:val="-3"/>
        </w:rPr>
        <w:t xml:space="preserve"> </w:t>
      </w:r>
      <w:r>
        <w:t>also</w:t>
      </w:r>
      <w:r>
        <w:rPr>
          <w:spacing w:val="-4"/>
        </w:rPr>
        <w:t xml:space="preserve"> </w:t>
      </w:r>
      <w:r>
        <w:t>be</w:t>
      </w:r>
      <w:r>
        <w:rPr>
          <w:spacing w:val="-2"/>
        </w:rPr>
        <w:t xml:space="preserve"> </w:t>
      </w:r>
      <w:r>
        <w:t>read</w:t>
      </w:r>
      <w:r>
        <w:rPr>
          <w:spacing w:val="-2"/>
        </w:rPr>
        <w:t xml:space="preserve"> </w:t>
      </w:r>
      <w:r>
        <w:t>in</w:t>
      </w:r>
      <w:r>
        <w:rPr>
          <w:spacing w:val="-4"/>
        </w:rPr>
        <w:t xml:space="preserve"> </w:t>
      </w:r>
      <w:r>
        <w:t>conjunction</w:t>
      </w:r>
      <w:r>
        <w:rPr>
          <w:spacing w:val="-5"/>
        </w:rPr>
        <w:t xml:space="preserve"> </w:t>
      </w:r>
      <w:r>
        <w:t>with</w:t>
      </w:r>
      <w:r>
        <w:rPr>
          <w:spacing w:val="-4"/>
        </w:rPr>
        <w:t xml:space="preserve"> </w:t>
      </w:r>
      <w:r>
        <w:t>the</w:t>
      </w:r>
      <w:r>
        <w:rPr>
          <w:spacing w:val="-3"/>
        </w:rPr>
        <w:t xml:space="preserve"> </w:t>
      </w:r>
      <w:r>
        <w:t>following</w:t>
      </w:r>
      <w:r>
        <w:rPr>
          <w:spacing w:val="-4"/>
        </w:rPr>
        <w:t xml:space="preserve"> </w:t>
      </w:r>
      <w:r>
        <w:t>CEFM</w:t>
      </w:r>
      <w:r>
        <w:rPr>
          <w:spacing w:val="-1"/>
        </w:rPr>
        <w:t xml:space="preserve"> </w:t>
      </w:r>
      <w:r>
        <w:t>policies</w:t>
      </w:r>
      <w:r>
        <w:rPr>
          <w:spacing w:val="-4"/>
        </w:rPr>
        <w:t xml:space="preserve"> </w:t>
      </w:r>
      <w:r>
        <w:t>and</w:t>
      </w:r>
      <w:r>
        <w:rPr>
          <w:spacing w:val="-3"/>
        </w:rPr>
        <w:t xml:space="preserve"> </w:t>
      </w:r>
      <w:r>
        <w:rPr>
          <w:spacing w:val="-2"/>
        </w:rPr>
        <w:t>documents:</w:t>
      </w:r>
    </w:p>
    <w:p w:rsidR="004E3506" w:rsidRDefault="00CB49CE">
      <w:pPr>
        <w:pStyle w:val="ListParagraph"/>
        <w:numPr>
          <w:ilvl w:val="0"/>
          <w:numId w:val="1"/>
        </w:numPr>
        <w:tabs>
          <w:tab w:val="left" w:pos="683"/>
        </w:tabs>
        <w:spacing w:before="5"/>
        <w:ind w:hanging="287"/>
      </w:pPr>
      <w:r>
        <w:t>Data</w:t>
      </w:r>
      <w:r>
        <w:rPr>
          <w:spacing w:val="-4"/>
        </w:rPr>
        <w:t xml:space="preserve"> </w:t>
      </w:r>
      <w:r>
        <w:t>protection</w:t>
      </w:r>
      <w:r>
        <w:rPr>
          <w:spacing w:val="-4"/>
        </w:rPr>
        <w:t xml:space="preserve"> </w:t>
      </w:r>
      <w:r>
        <w:rPr>
          <w:spacing w:val="-2"/>
        </w:rPr>
        <w:t>policy.</w:t>
      </w:r>
    </w:p>
    <w:p w:rsidR="004E3506" w:rsidRDefault="00CB49CE">
      <w:pPr>
        <w:pStyle w:val="ListParagraph"/>
        <w:numPr>
          <w:ilvl w:val="0"/>
          <w:numId w:val="1"/>
        </w:numPr>
        <w:tabs>
          <w:tab w:val="left" w:pos="683"/>
        </w:tabs>
        <w:spacing w:before="241"/>
        <w:ind w:hanging="287"/>
      </w:pPr>
      <w:r>
        <w:t>Site</w:t>
      </w:r>
      <w:r>
        <w:rPr>
          <w:spacing w:val="-3"/>
        </w:rPr>
        <w:t xml:space="preserve"> </w:t>
      </w:r>
      <w:r>
        <w:t>security</w:t>
      </w:r>
      <w:r>
        <w:rPr>
          <w:spacing w:val="-3"/>
        </w:rPr>
        <w:t xml:space="preserve"> </w:t>
      </w:r>
      <w:r>
        <w:rPr>
          <w:spacing w:val="-2"/>
        </w:rPr>
        <w:t>policy.</w:t>
      </w:r>
    </w:p>
    <w:p w:rsidR="004E3506" w:rsidRDefault="00CB49CE">
      <w:pPr>
        <w:pStyle w:val="ListParagraph"/>
        <w:numPr>
          <w:ilvl w:val="0"/>
          <w:numId w:val="1"/>
        </w:numPr>
        <w:tabs>
          <w:tab w:val="left" w:pos="683"/>
        </w:tabs>
        <w:ind w:hanging="287"/>
      </w:pPr>
      <w:r>
        <w:t>Biometric</w:t>
      </w:r>
      <w:r>
        <w:rPr>
          <w:spacing w:val="-6"/>
        </w:rPr>
        <w:t xml:space="preserve"> </w:t>
      </w:r>
      <w:r>
        <w:t>data</w:t>
      </w:r>
      <w:r>
        <w:rPr>
          <w:spacing w:val="-2"/>
        </w:rPr>
        <w:t xml:space="preserve"> policy.</w:t>
      </w:r>
    </w:p>
    <w:p w:rsidR="004E3506" w:rsidRDefault="00CB49CE">
      <w:pPr>
        <w:pStyle w:val="ListParagraph"/>
        <w:numPr>
          <w:ilvl w:val="0"/>
          <w:numId w:val="1"/>
        </w:numPr>
        <w:tabs>
          <w:tab w:val="left" w:pos="683"/>
        </w:tabs>
        <w:spacing w:before="241"/>
        <w:ind w:hanging="287"/>
      </w:pPr>
      <w:r>
        <w:t>Privacy</w:t>
      </w:r>
      <w:r>
        <w:rPr>
          <w:spacing w:val="-6"/>
        </w:rPr>
        <w:t xml:space="preserve"> </w:t>
      </w:r>
      <w:r>
        <w:t>notices</w:t>
      </w:r>
      <w:r>
        <w:rPr>
          <w:spacing w:val="-2"/>
        </w:rPr>
        <w:t xml:space="preserve"> </w:t>
      </w:r>
      <w:r>
        <w:t>for</w:t>
      </w:r>
      <w:r>
        <w:rPr>
          <w:spacing w:val="-4"/>
        </w:rPr>
        <w:t xml:space="preserve"> </w:t>
      </w:r>
      <w:r>
        <w:t>parents</w:t>
      </w:r>
      <w:r>
        <w:rPr>
          <w:spacing w:val="-5"/>
        </w:rPr>
        <w:t xml:space="preserve"> </w:t>
      </w:r>
      <w:r>
        <w:t>and</w:t>
      </w:r>
      <w:r>
        <w:rPr>
          <w:spacing w:val="-4"/>
        </w:rPr>
        <w:t xml:space="preserve"> </w:t>
      </w:r>
      <w:r>
        <w:rPr>
          <w:spacing w:val="-2"/>
        </w:rPr>
        <w:t>pupils.</w:t>
      </w:r>
    </w:p>
    <w:p w:rsidR="004E3506" w:rsidRDefault="00CB49CE">
      <w:pPr>
        <w:pStyle w:val="Heading1"/>
        <w:spacing w:before="233"/>
        <w:ind w:left="4460"/>
      </w:pPr>
      <w:r>
        <w:rPr>
          <w:spacing w:val="-2"/>
        </w:rPr>
        <w:t>Background</w:t>
      </w:r>
      <w:bookmarkStart w:id="0" w:name="_GoBack"/>
      <w:bookmarkEnd w:id="0"/>
    </w:p>
    <w:p w:rsidR="004E3506" w:rsidRDefault="00CB49CE">
      <w:pPr>
        <w:pStyle w:val="BodyText"/>
        <w:ind w:right="107"/>
      </w:pPr>
      <w:r>
        <w:t>Under the Protection of Freedoms Act 2012 (PFA) the processing of personal data captured by CCTV systems (including</w:t>
      </w:r>
      <w:r>
        <w:rPr>
          <w:spacing w:val="-2"/>
        </w:rPr>
        <w:t xml:space="preserve"> </w:t>
      </w:r>
      <w:r>
        <w:t>images identifying</w:t>
      </w:r>
      <w:r>
        <w:rPr>
          <w:spacing w:val="-2"/>
        </w:rPr>
        <w:t xml:space="preserve"> </w:t>
      </w:r>
      <w:r>
        <w:t>individuals)</w:t>
      </w:r>
      <w:r>
        <w:rPr>
          <w:spacing w:val="-1"/>
        </w:rPr>
        <w:t xml:space="preserve"> </w:t>
      </w:r>
      <w:r>
        <w:t>is</w:t>
      </w:r>
      <w:r>
        <w:rPr>
          <w:spacing w:val="-1"/>
        </w:rPr>
        <w:t xml:space="preserve"> </w:t>
      </w:r>
      <w:r>
        <w:t>governed</w:t>
      </w:r>
      <w:r>
        <w:rPr>
          <w:spacing w:val="-1"/>
        </w:rPr>
        <w:t xml:space="preserve"> </w:t>
      </w:r>
      <w:r>
        <w:t>by</w:t>
      </w:r>
      <w:r>
        <w:rPr>
          <w:spacing w:val="-1"/>
        </w:rPr>
        <w:t xml:space="preserve"> </w:t>
      </w:r>
      <w:r>
        <w:t>the</w:t>
      </w:r>
      <w:r>
        <w:rPr>
          <w:spacing w:val="-3"/>
        </w:rPr>
        <w:t xml:space="preserve"> </w:t>
      </w:r>
      <w:r>
        <w:t>Data</w:t>
      </w:r>
      <w:r>
        <w:rPr>
          <w:spacing w:val="-3"/>
        </w:rPr>
        <w:t xml:space="preserve"> </w:t>
      </w:r>
      <w:r>
        <w:t>Protection</w:t>
      </w:r>
      <w:r>
        <w:rPr>
          <w:spacing w:val="-1"/>
        </w:rPr>
        <w:t xml:space="preserve"> </w:t>
      </w:r>
      <w:r>
        <w:t>Act.</w:t>
      </w:r>
      <w:r>
        <w:rPr>
          <w:spacing w:val="-4"/>
        </w:rPr>
        <w:t xml:space="preserve"> </w:t>
      </w:r>
      <w:r>
        <w:t>The ICO</w:t>
      </w:r>
      <w:r>
        <w:rPr>
          <w:spacing w:val="-1"/>
        </w:rPr>
        <w:t xml:space="preserve"> </w:t>
      </w:r>
      <w:r>
        <w:t>has</w:t>
      </w:r>
      <w:r>
        <w:rPr>
          <w:spacing w:val="-4"/>
        </w:rPr>
        <w:t xml:space="preserve"> </w:t>
      </w:r>
      <w:r>
        <w:t>issued</w:t>
      </w:r>
      <w:r>
        <w:rPr>
          <w:spacing w:val="-1"/>
        </w:rPr>
        <w:t xml:space="preserve"> </w:t>
      </w:r>
      <w:r>
        <w:t>a</w:t>
      </w:r>
      <w:r>
        <w:rPr>
          <w:spacing w:val="-4"/>
        </w:rPr>
        <w:t xml:space="preserve"> </w:t>
      </w:r>
      <w:r>
        <w:t>code</w:t>
      </w:r>
      <w:r>
        <w:rPr>
          <w:spacing w:val="-3"/>
        </w:rPr>
        <w:t xml:space="preserve"> </w:t>
      </w:r>
      <w:r>
        <w:t>of practice on compliance with legal obligations under that Act. The use of CCTV by schools is covered by the Act, regardless of the number of cameras or how sophisticated the equipment. Schools should adhere to the ICO’s code of practice.</w:t>
      </w:r>
    </w:p>
    <w:p w:rsidR="004E3506" w:rsidRDefault="00CB49CE">
      <w:pPr>
        <w:pStyle w:val="BodyText"/>
        <w:spacing w:before="2"/>
        <w:ind w:right="198"/>
      </w:pPr>
      <w:r>
        <w:t>Parental consent is not required under the PFA for the use of CCTV in schools unless its use is for the purposes</w:t>
      </w:r>
      <w:r>
        <w:rPr>
          <w:spacing w:val="-4"/>
        </w:rPr>
        <w:t xml:space="preserve"> </w:t>
      </w:r>
      <w:r>
        <w:t>of</w:t>
      </w:r>
      <w:r>
        <w:rPr>
          <w:spacing w:val="-2"/>
        </w:rPr>
        <w:t xml:space="preserve"> </w:t>
      </w:r>
      <w:r>
        <w:t>an</w:t>
      </w:r>
      <w:r>
        <w:rPr>
          <w:spacing w:val="-2"/>
        </w:rPr>
        <w:t xml:space="preserve"> </w:t>
      </w:r>
      <w:r>
        <w:t>automated</w:t>
      </w:r>
      <w:r>
        <w:rPr>
          <w:spacing w:val="-4"/>
        </w:rPr>
        <w:t xml:space="preserve"> </w:t>
      </w:r>
      <w:r>
        <w:t>biometric</w:t>
      </w:r>
      <w:r>
        <w:rPr>
          <w:spacing w:val="-2"/>
        </w:rPr>
        <w:t xml:space="preserve"> </w:t>
      </w:r>
      <w:r>
        <w:t>recognition</w:t>
      </w:r>
      <w:r>
        <w:rPr>
          <w:spacing w:val="-5"/>
        </w:rPr>
        <w:t xml:space="preserve"> </w:t>
      </w:r>
      <w:r>
        <w:t>system.</w:t>
      </w:r>
      <w:r>
        <w:rPr>
          <w:spacing w:val="-3"/>
        </w:rPr>
        <w:t xml:space="preserve"> </w:t>
      </w:r>
      <w:r>
        <w:t>However,</w:t>
      </w:r>
      <w:r>
        <w:rPr>
          <w:spacing w:val="-4"/>
        </w:rPr>
        <w:t xml:space="preserve"> </w:t>
      </w:r>
      <w:r>
        <w:t>schools</w:t>
      </w:r>
      <w:r>
        <w:rPr>
          <w:spacing w:val="-5"/>
        </w:rPr>
        <w:t xml:space="preserve"> </w:t>
      </w:r>
      <w:r>
        <w:t>and</w:t>
      </w:r>
      <w:r>
        <w:rPr>
          <w:spacing w:val="-3"/>
        </w:rPr>
        <w:t xml:space="preserve"> </w:t>
      </w:r>
      <w:r>
        <w:t>colleges</w:t>
      </w:r>
      <w:r>
        <w:rPr>
          <w:spacing w:val="-4"/>
        </w:rPr>
        <w:t xml:space="preserve"> </w:t>
      </w:r>
      <w:r>
        <w:t>must</w:t>
      </w:r>
      <w:r>
        <w:rPr>
          <w:spacing w:val="-2"/>
        </w:rPr>
        <w:t xml:space="preserve"> </w:t>
      </w:r>
      <w:r>
        <w:t>continue</w:t>
      </w:r>
      <w:r>
        <w:rPr>
          <w:spacing w:val="-4"/>
        </w:rPr>
        <w:t xml:space="preserve"> </w:t>
      </w:r>
      <w:r>
        <w:t>to comply with requirements of the GDPR when using CCTV for general security purposes. The government believes that the requirements of the data protection laws are sufficient to regulate the use of CCTV for purposes other than biometric recognition systems.</w:t>
      </w:r>
    </w:p>
    <w:p w:rsidR="004E3506" w:rsidRDefault="00CB49CE">
      <w:pPr>
        <w:pStyle w:val="BodyText"/>
        <w:ind w:right="150"/>
      </w:pPr>
      <w:r>
        <w:t>Before installation and operation of CCTV, schools should issue a privacy notice to parents and pupils. They must be clear and transparent in informing pupils and staff that CCTV will be in operation and about how they</w:t>
      </w:r>
      <w:r>
        <w:rPr>
          <w:spacing w:val="-3"/>
        </w:rPr>
        <w:t xml:space="preserve"> </w:t>
      </w:r>
      <w:r>
        <w:t>will</w:t>
      </w:r>
      <w:r>
        <w:rPr>
          <w:spacing w:val="-1"/>
        </w:rPr>
        <w:t xml:space="preserve"> </w:t>
      </w:r>
      <w:r>
        <w:t>use</w:t>
      </w:r>
      <w:r>
        <w:rPr>
          <w:spacing w:val="-3"/>
        </w:rPr>
        <w:t xml:space="preserve"> </w:t>
      </w:r>
      <w:r>
        <w:t>any</w:t>
      </w:r>
      <w:r>
        <w:rPr>
          <w:spacing w:val="-1"/>
        </w:rPr>
        <w:t xml:space="preserve"> </w:t>
      </w:r>
      <w:r>
        <w:t>personal</w:t>
      </w:r>
      <w:r>
        <w:rPr>
          <w:spacing w:val="-1"/>
        </w:rPr>
        <w:t xml:space="preserve"> </w:t>
      </w:r>
      <w:r>
        <w:t>information</w:t>
      </w:r>
      <w:r>
        <w:rPr>
          <w:spacing w:val="-4"/>
        </w:rPr>
        <w:t xml:space="preserve"> </w:t>
      </w:r>
      <w:r>
        <w:t>they</w:t>
      </w:r>
      <w:r>
        <w:rPr>
          <w:spacing w:val="-3"/>
        </w:rPr>
        <w:t xml:space="preserve"> </w:t>
      </w:r>
      <w:r>
        <w:t>collect.</w:t>
      </w:r>
      <w:r>
        <w:rPr>
          <w:spacing w:val="-4"/>
        </w:rPr>
        <w:t xml:space="preserve"> </w:t>
      </w:r>
      <w:r>
        <w:t>Access</w:t>
      </w:r>
      <w:r>
        <w:rPr>
          <w:spacing w:val="-1"/>
        </w:rPr>
        <w:t xml:space="preserve"> </w:t>
      </w:r>
      <w:r>
        <w:t>to personal</w:t>
      </w:r>
      <w:r>
        <w:rPr>
          <w:spacing w:val="-4"/>
        </w:rPr>
        <w:t xml:space="preserve"> </w:t>
      </w:r>
      <w:r>
        <w:t>information</w:t>
      </w:r>
      <w:r>
        <w:rPr>
          <w:spacing w:val="-2"/>
        </w:rPr>
        <w:t xml:space="preserve"> </w:t>
      </w:r>
      <w:r>
        <w:t>should</w:t>
      </w:r>
      <w:r>
        <w:rPr>
          <w:spacing w:val="-2"/>
        </w:rPr>
        <w:t xml:space="preserve"> </w:t>
      </w:r>
      <w:r>
        <w:t>be</w:t>
      </w:r>
      <w:r>
        <w:rPr>
          <w:spacing w:val="-1"/>
        </w:rPr>
        <w:t xml:space="preserve"> </w:t>
      </w:r>
      <w:r>
        <w:t>restricted</w:t>
      </w:r>
      <w:r>
        <w:rPr>
          <w:spacing w:val="-4"/>
        </w:rPr>
        <w:t xml:space="preserve"> </w:t>
      </w:r>
      <w:r>
        <w:t>only to persons</w:t>
      </w:r>
      <w:r>
        <w:rPr>
          <w:spacing w:val="-2"/>
        </w:rPr>
        <w:t xml:space="preserve"> </w:t>
      </w:r>
      <w:r>
        <w:t>(staff</w:t>
      </w:r>
      <w:r>
        <w:rPr>
          <w:spacing w:val="-2"/>
        </w:rPr>
        <w:t xml:space="preserve"> </w:t>
      </w:r>
      <w:r>
        <w:t>and governors)</w:t>
      </w:r>
      <w:r>
        <w:rPr>
          <w:spacing w:val="-1"/>
        </w:rPr>
        <w:t xml:space="preserve"> </w:t>
      </w:r>
      <w:r>
        <w:t>who need particular information</w:t>
      </w:r>
      <w:r>
        <w:rPr>
          <w:spacing w:val="-2"/>
        </w:rPr>
        <w:t xml:space="preserve"> </w:t>
      </w:r>
      <w:r>
        <w:t>to do</w:t>
      </w:r>
      <w:r>
        <w:rPr>
          <w:spacing w:val="-1"/>
        </w:rPr>
        <w:t xml:space="preserve"> </w:t>
      </w:r>
      <w:r>
        <w:t>their jobs, and only</w:t>
      </w:r>
      <w:r>
        <w:rPr>
          <w:spacing w:val="-1"/>
        </w:rPr>
        <w:t xml:space="preserve"> </w:t>
      </w:r>
      <w:r>
        <w:t>when</w:t>
      </w:r>
      <w:r>
        <w:rPr>
          <w:spacing w:val="-1"/>
        </w:rPr>
        <w:t xml:space="preserve"> </w:t>
      </w:r>
      <w:r>
        <w:t>they</w:t>
      </w:r>
      <w:r>
        <w:rPr>
          <w:spacing w:val="-1"/>
        </w:rPr>
        <w:t xml:space="preserve"> </w:t>
      </w:r>
      <w:r>
        <w:t xml:space="preserve">need </w:t>
      </w:r>
      <w:r>
        <w:rPr>
          <w:spacing w:val="-4"/>
        </w:rPr>
        <w:t>it.</w:t>
      </w:r>
    </w:p>
    <w:p w:rsidR="004E3506" w:rsidRDefault="00CB49CE">
      <w:pPr>
        <w:pStyle w:val="BodyText"/>
        <w:ind w:right="198"/>
      </w:pPr>
      <w:r>
        <w:t xml:space="preserve">The Education Act 2011 permits staff to search pupils for prohibited items and CCTV images are used in </w:t>
      </w:r>
      <w:proofErr w:type="gramStart"/>
      <w:r>
        <w:t>making</w:t>
      </w:r>
      <w:r>
        <w:rPr>
          <w:spacing w:val="-2"/>
        </w:rPr>
        <w:t xml:space="preserve"> </w:t>
      </w:r>
      <w:r>
        <w:t>a</w:t>
      </w:r>
      <w:r>
        <w:rPr>
          <w:spacing w:val="-2"/>
        </w:rPr>
        <w:t xml:space="preserve"> </w:t>
      </w:r>
      <w:r>
        <w:t>decision</w:t>
      </w:r>
      <w:proofErr w:type="gramEnd"/>
      <w:r>
        <w:rPr>
          <w:spacing w:val="-3"/>
        </w:rPr>
        <w:t xml:space="preserve"> </w:t>
      </w:r>
      <w:r>
        <w:t>whether</w:t>
      </w:r>
      <w:r>
        <w:rPr>
          <w:spacing w:val="-4"/>
        </w:rPr>
        <w:t xml:space="preserve"> </w:t>
      </w:r>
      <w:r>
        <w:t>to</w:t>
      </w:r>
      <w:r>
        <w:rPr>
          <w:spacing w:val="-1"/>
        </w:rPr>
        <w:t xml:space="preserve"> </w:t>
      </w:r>
      <w:r>
        <w:t>do</w:t>
      </w:r>
      <w:r>
        <w:rPr>
          <w:spacing w:val="-1"/>
        </w:rPr>
        <w:t xml:space="preserve"> </w:t>
      </w:r>
      <w:r>
        <w:t>this.</w:t>
      </w:r>
      <w:r>
        <w:rPr>
          <w:spacing w:val="-2"/>
        </w:rPr>
        <w:t xml:space="preserve"> </w:t>
      </w:r>
      <w:r>
        <w:t>However,</w:t>
      </w:r>
      <w:r>
        <w:rPr>
          <w:spacing w:val="-2"/>
        </w:rPr>
        <w:t xml:space="preserve"> </w:t>
      </w:r>
      <w:r>
        <w:t>staff</w:t>
      </w:r>
      <w:r>
        <w:rPr>
          <w:spacing w:val="-2"/>
        </w:rPr>
        <w:t xml:space="preserve"> </w:t>
      </w:r>
      <w:r>
        <w:t>should</w:t>
      </w:r>
      <w:r>
        <w:rPr>
          <w:spacing w:val="-3"/>
        </w:rPr>
        <w:t xml:space="preserve"> </w:t>
      </w:r>
      <w:r>
        <w:t>follow</w:t>
      </w:r>
      <w:r>
        <w:rPr>
          <w:spacing w:val="-4"/>
        </w:rPr>
        <w:t xml:space="preserve"> </w:t>
      </w:r>
      <w:r>
        <w:t>the</w:t>
      </w:r>
      <w:r>
        <w:rPr>
          <w:spacing w:val="-1"/>
        </w:rPr>
        <w:t xml:space="preserve"> </w:t>
      </w:r>
      <w:r>
        <w:t>ICO’s</w:t>
      </w:r>
      <w:r>
        <w:rPr>
          <w:spacing w:val="-1"/>
        </w:rPr>
        <w:t xml:space="preserve"> </w:t>
      </w:r>
      <w:r>
        <w:t>CCTV</w:t>
      </w:r>
      <w:r>
        <w:rPr>
          <w:spacing w:val="-2"/>
        </w:rPr>
        <w:t xml:space="preserve"> </w:t>
      </w:r>
      <w:r>
        <w:t>code</w:t>
      </w:r>
      <w:r>
        <w:rPr>
          <w:spacing w:val="-4"/>
        </w:rPr>
        <w:t xml:space="preserve"> </w:t>
      </w:r>
      <w:r>
        <w:t>of</w:t>
      </w:r>
      <w:r>
        <w:rPr>
          <w:spacing w:val="-4"/>
        </w:rPr>
        <w:t xml:space="preserve"> </w:t>
      </w:r>
      <w:r>
        <w:t>practice.</w:t>
      </w:r>
      <w:r>
        <w:rPr>
          <w:spacing w:val="-2"/>
        </w:rPr>
        <w:t xml:space="preserve"> </w:t>
      </w:r>
      <w:r>
        <w:t>Schools can also use CCTV in the toilets, but the Data Protection Act requires that CCTV use maintains privacy.</w:t>
      </w:r>
    </w:p>
    <w:p w:rsidR="004E3506" w:rsidRDefault="00CB49CE">
      <w:pPr>
        <w:pStyle w:val="BodyText"/>
        <w:spacing w:before="3" w:line="237" w:lineRule="auto"/>
        <w:ind w:right="198"/>
      </w:pPr>
      <w:r>
        <w:t>With</w:t>
      </w:r>
      <w:r>
        <w:rPr>
          <w:spacing w:val="-1"/>
        </w:rPr>
        <w:t xml:space="preserve"> </w:t>
      </w:r>
      <w:r>
        <w:t>effect from</w:t>
      </w:r>
      <w:r>
        <w:rPr>
          <w:spacing w:val="-2"/>
        </w:rPr>
        <w:t xml:space="preserve"> </w:t>
      </w:r>
      <w:r>
        <w:t>May</w:t>
      </w:r>
      <w:r>
        <w:rPr>
          <w:spacing w:val="-3"/>
        </w:rPr>
        <w:t xml:space="preserve"> </w:t>
      </w:r>
      <w:r>
        <w:t>2018,</w:t>
      </w:r>
      <w:r>
        <w:rPr>
          <w:spacing w:val="-1"/>
        </w:rPr>
        <w:t xml:space="preserve"> </w:t>
      </w:r>
      <w:r>
        <w:t>when</w:t>
      </w:r>
      <w:r>
        <w:rPr>
          <w:spacing w:val="-1"/>
        </w:rPr>
        <w:t xml:space="preserve"> </w:t>
      </w:r>
      <w:r>
        <w:t>the GDPR</w:t>
      </w:r>
      <w:r>
        <w:rPr>
          <w:spacing w:val="-1"/>
        </w:rPr>
        <w:t xml:space="preserve"> </w:t>
      </w:r>
      <w:r>
        <w:t>came</w:t>
      </w:r>
      <w:r>
        <w:rPr>
          <w:spacing w:val="-2"/>
        </w:rPr>
        <w:t xml:space="preserve"> </w:t>
      </w:r>
      <w:r>
        <w:t>into</w:t>
      </w:r>
      <w:r>
        <w:rPr>
          <w:spacing w:val="-2"/>
        </w:rPr>
        <w:t xml:space="preserve"> </w:t>
      </w:r>
      <w:r>
        <w:t>force and</w:t>
      </w:r>
      <w:r>
        <w:rPr>
          <w:spacing w:val="-2"/>
        </w:rPr>
        <w:t xml:space="preserve"> </w:t>
      </w:r>
      <w:r>
        <w:t>put</w:t>
      </w:r>
      <w:r>
        <w:rPr>
          <w:spacing w:val="-3"/>
        </w:rPr>
        <w:t xml:space="preserve"> </w:t>
      </w:r>
      <w:r>
        <w:t>extra</w:t>
      </w:r>
      <w:r>
        <w:rPr>
          <w:spacing w:val="-4"/>
        </w:rPr>
        <w:t xml:space="preserve"> </w:t>
      </w:r>
      <w:r>
        <w:t>burdens</w:t>
      </w:r>
      <w:r>
        <w:rPr>
          <w:spacing w:val="-1"/>
        </w:rPr>
        <w:t xml:space="preserve"> </w:t>
      </w:r>
      <w:r>
        <w:t>on</w:t>
      </w:r>
      <w:r>
        <w:rPr>
          <w:spacing w:val="-2"/>
        </w:rPr>
        <w:t xml:space="preserve"> </w:t>
      </w:r>
      <w:r>
        <w:t>those</w:t>
      </w:r>
      <w:r>
        <w:rPr>
          <w:spacing w:val="-3"/>
        </w:rPr>
        <w:t xml:space="preserve"> </w:t>
      </w:r>
      <w:r>
        <w:t>who use</w:t>
      </w:r>
      <w:r>
        <w:rPr>
          <w:spacing w:val="-3"/>
        </w:rPr>
        <w:t xml:space="preserve"> </w:t>
      </w:r>
      <w:r>
        <w:t>CCTV, it</w:t>
      </w:r>
      <w:r>
        <w:rPr>
          <w:spacing w:val="-2"/>
        </w:rPr>
        <w:t xml:space="preserve"> </w:t>
      </w:r>
      <w:r>
        <w:t>should</w:t>
      </w:r>
      <w:r>
        <w:rPr>
          <w:spacing w:val="-3"/>
        </w:rPr>
        <w:t xml:space="preserve"> </w:t>
      </w:r>
      <w:r>
        <w:t>be</w:t>
      </w:r>
      <w:r>
        <w:rPr>
          <w:spacing w:val="-5"/>
        </w:rPr>
        <w:t xml:space="preserve"> </w:t>
      </w:r>
      <w:r>
        <w:t>noted</w:t>
      </w:r>
      <w:r>
        <w:rPr>
          <w:spacing w:val="-2"/>
        </w:rPr>
        <w:t xml:space="preserve"> </w:t>
      </w:r>
      <w:r>
        <w:t>that,</w:t>
      </w:r>
      <w:r>
        <w:rPr>
          <w:spacing w:val="-4"/>
        </w:rPr>
        <w:t xml:space="preserve"> </w:t>
      </w:r>
      <w:r>
        <w:t>if</w:t>
      </w:r>
      <w:r>
        <w:rPr>
          <w:spacing w:val="-3"/>
        </w:rPr>
        <w:t xml:space="preserve"> </w:t>
      </w:r>
      <w:r>
        <w:t>there</w:t>
      </w:r>
      <w:r>
        <w:rPr>
          <w:spacing w:val="-1"/>
        </w:rPr>
        <w:t xml:space="preserve"> </w:t>
      </w:r>
      <w:r>
        <w:t>is</w:t>
      </w:r>
      <w:r>
        <w:rPr>
          <w:spacing w:val="-2"/>
        </w:rPr>
        <w:t xml:space="preserve"> </w:t>
      </w:r>
      <w:r>
        <w:t>a</w:t>
      </w:r>
      <w:r>
        <w:rPr>
          <w:spacing w:val="-5"/>
        </w:rPr>
        <w:t xml:space="preserve"> </w:t>
      </w:r>
      <w:r>
        <w:t>data</w:t>
      </w:r>
      <w:r>
        <w:rPr>
          <w:spacing w:val="-2"/>
        </w:rPr>
        <w:t xml:space="preserve"> </w:t>
      </w:r>
      <w:r>
        <w:t>breach</w:t>
      </w:r>
      <w:r>
        <w:rPr>
          <w:spacing w:val="-5"/>
        </w:rPr>
        <w:t xml:space="preserve"> </w:t>
      </w:r>
      <w:r>
        <w:t>of</w:t>
      </w:r>
      <w:r>
        <w:rPr>
          <w:spacing w:val="-2"/>
        </w:rPr>
        <w:t xml:space="preserve"> </w:t>
      </w:r>
      <w:r>
        <w:t>any</w:t>
      </w:r>
      <w:r>
        <w:rPr>
          <w:spacing w:val="-2"/>
        </w:rPr>
        <w:t xml:space="preserve"> </w:t>
      </w:r>
      <w:r>
        <w:t>kind</w:t>
      </w:r>
      <w:r>
        <w:rPr>
          <w:spacing w:val="-3"/>
        </w:rPr>
        <w:t xml:space="preserve"> </w:t>
      </w:r>
      <w:r>
        <w:t>relating</w:t>
      </w:r>
      <w:r>
        <w:rPr>
          <w:spacing w:val="-3"/>
        </w:rPr>
        <w:t xml:space="preserve"> </w:t>
      </w:r>
      <w:r>
        <w:t>to</w:t>
      </w:r>
      <w:r>
        <w:rPr>
          <w:spacing w:val="-1"/>
        </w:rPr>
        <w:t xml:space="preserve"> </w:t>
      </w:r>
      <w:r>
        <w:t>personal</w:t>
      </w:r>
      <w:r>
        <w:rPr>
          <w:spacing w:val="-5"/>
        </w:rPr>
        <w:t xml:space="preserve"> </w:t>
      </w:r>
      <w:r>
        <w:t>data,</w:t>
      </w:r>
      <w:r>
        <w:rPr>
          <w:spacing w:val="-2"/>
        </w:rPr>
        <w:t xml:space="preserve"> </w:t>
      </w:r>
      <w:r>
        <w:t>a</w:t>
      </w:r>
      <w:r>
        <w:rPr>
          <w:spacing w:val="-2"/>
        </w:rPr>
        <w:t xml:space="preserve"> </w:t>
      </w:r>
      <w:r>
        <w:t>data</w:t>
      </w:r>
      <w:r>
        <w:rPr>
          <w:spacing w:val="-5"/>
        </w:rPr>
        <w:t xml:space="preserve"> </w:t>
      </w:r>
      <w:r>
        <w:t>processor</w:t>
      </w:r>
      <w:r>
        <w:rPr>
          <w:spacing w:val="-3"/>
        </w:rPr>
        <w:t xml:space="preserve"> </w:t>
      </w:r>
      <w:r>
        <w:rPr>
          <w:spacing w:val="-4"/>
        </w:rPr>
        <w:t>must</w:t>
      </w:r>
    </w:p>
    <w:p w:rsidR="004E3506" w:rsidRDefault="004E3506">
      <w:pPr>
        <w:spacing w:line="237" w:lineRule="auto"/>
        <w:sectPr w:rsidR="004E3506">
          <w:footerReference w:type="default" r:id="rId9"/>
          <w:type w:val="continuous"/>
          <w:pgSz w:w="11910" w:h="16840"/>
          <w:pgMar w:top="1000" w:right="880" w:bottom="1060" w:left="1020" w:header="0" w:footer="868" w:gutter="0"/>
          <w:pgNumType w:start="1"/>
          <w:cols w:space="720"/>
        </w:sectPr>
      </w:pPr>
    </w:p>
    <w:p w:rsidR="004E3506" w:rsidRDefault="00CB49CE">
      <w:pPr>
        <w:pStyle w:val="BodyText"/>
        <w:spacing w:before="34"/>
      </w:pPr>
      <w:r>
        <w:lastRenderedPageBreak/>
        <w:t>notify</w:t>
      </w:r>
      <w:r>
        <w:rPr>
          <w:spacing w:val="-3"/>
        </w:rPr>
        <w:t xml:space="preserve"> </w:t>
      </w:r>
      <w:r>
        <w:t>the data</w:t>
      </w:r>
      <w:r>
        <w:rPr>
          <w:spacing w:val="-1"/>
        </w:rPr>
        <w:t xml:space="preserve"> </w:t>
      </w:r>
      <w:r>
        <w:t>controller</w:t>
      </w:r>
      <w:r>
        <w:rPr>
          <w:spacing w:val="-3"/>
        </w:rPr>
        <w:t xml:space="preserve"> </w:t>
      </w:r>
      <w:r>
        <w:t>without</w:t>
      </w:r>
      <w:r>
        <w:rPr>
          <w:spacing w:val="-1"/>
        </w:rPr>
        <w:t xml:space="preserve"> </w:t>
      </w:r>
      <w:r>
        <w:t>undue delay</w:t>
      </w:r>
      <w:r>
        <w:rPr>
          <w:spacing w:val="-1"/>
        </w:rPr>
        <w:t xml:space="preserve"> </w:t>
      </w:r>
      <w:r>
        <w:t>and</w:t>
      </w:r>
      <w:r>
        <w:rPr>
          <w:spacing w:val="-4"/>
        </w:rPr>
        <w:t xml:space="preserve"> </w:t>
      </w:r>
      <w:r>
        <w:t>the</w:t>
      </w:r>
      <w:r>
        <w:rPr>
          <w:spacing w:val="-4"/>
        </w:rPr>
        <w:t xml:space="preserve"> </w:t>
      </w:r>
      <w:r>
        <w:t>ICO</w:t>
      </w:r>
      <w:r>
        <w:rPr>
          <w:spacing w:val="-3"/>
        </w:rPr>
        <w:t xml:space="preserve"> </w:t>
      </w:r>
      <w:r>
        <w:t>must be</w:t>
      </w:r>
      <w:r>
        <w:rPr>
          <w:spacing w:val="-3"/>
        </w:rPr>
        <w:t xml:space="preserve"> </w:t>
      </w:r>
      <w:r>
        <w:t>notified</w:t>
      </w:r>
      <w:r>
        <w:rPr>
          <w:spacing w:val="-2"/>
        </w:rPr>
        <w:t xml:space="preserve"> </w:t>
      </w:r>
      <w:r>
        <w:t>within</w:t>
      </w:r>
      <w:r>
        <w:rPr>
          <w:spacing w:val="-2"/>
        </w:rPr>
        <w:t xml:space="preserve"> </w:t>
      </w:r>
      <w:r>
        <w:t>72</w:t>
      </w:r>
      <w:r>
        <w:rPr>
          <w:spacing w:val="-1"/>
        </w:rPr>
        <w:t xml:space="preserve"> </w:t>
      </w:r>
      <w:r>
        <w:t>hours.</w:t>
      </w:r>
      <w:r>
        <w:rPr>
          <w:spacing w:val="-4"/>
        </w:rPr>
        <w:t xml:space="preserve"> </w:t>
      </w:r>
      <w:r>
        <w:t>The</w:t>
      </w:r>
      <w:r>
        <w:rPr>
          <w:spacing w:val="-1"/>
        </w:rPr>
        <w:t xml:space="preserve"> </w:t>
      </w:r>
      <w:r>
        <w:t>data controller may have to notify data subjects without undue delay, unless:</w:t>
      </w:r>
    </w:p>
    <w:p w:rsidR="004E3506" w:rsidRDefault="00CB49CE">
      <w:pPr>
        <w:pStyle w:val="ListParagraph"/>
        <w:numPr>
          <w:ilvl w:val="0"/>
          <w:numId w:val="1"/>
        </w:numPr>
        <w:tabs>
          <w:tab w:val="left" w:pos="683"/>
        </w:tabs>
        <w:spacing w:before="6"/>
        <w:ind w:hanging="287"/>
      </w:pPr>
      <w:r>
        <w:t>The</w:t>
      </w:r>
      <w:r>
        <w:rPr>
          <w:spacing w:val="-2"/>
        </w:rPr>
        <w:t xml:space="preserve"> </w:t>
      </w:r>
      <w:r>
        <w:t>breach</w:t>
      </w:r>
      <w:r>
        <w:rPr>
          <w:spacing w:val="-5"/>
        </w:rPr>
        <w:t xml:space="preserve"> </w:t>
      </w:r>
      <w:r>
        <w:t>is</w:t>
      </w:r>
      <w:r>
        <w:rPr>
          <w:spacing w:val="-3"/>
        </w:rPr>
        <w:t xml:space="preserve"> </w:t>
      </w:r>
      <w:r>
        <w:t>unlikely</w:t>
      </w:r>
      <w:r>
        <w:rPr>
          <w:spacing w:val="-2"/>
        </w:rPr>
        <w:t xml:space="preserve"> </w:t>
      </w:r>
      <w:r>
        <w:t>to</w:t>
      </w:r>
      <w:r>
        <w:rPr>
          <w:spacing w:val="-2"/>
        </w:rPr>
        <w:t xml:space="preserve"> </w:t>
      </w:r>
      <w:r>
        <w:t>affect</w:t>
      </w:r>
      <w:r>
        <w:rPr>
          <w:spacing w:val="-1"/>
        </w:rPr>
        <w:t xml:space="preserve"> </w:t>
      </w:r>
      <w:r>
        <w:t>their</w:t>
      </w:r>
      <w:r>
        <w:rPr>
          <w:spacing w:val="-2"/>
        </w:rPr>
        <w:t xml:space="preserve"> rights.</w:t>
      </w:r>
    </w:p>
    <w:p w:rsidR="004E3506" w:rsidRDefault="00CB49CE">
      <w:pPr>
        <w:pStyle w:val="ListParagraph"/>
        <w:numPr>
          <w:ilvl w:val="0"/>
          <w:numId w:val="1"/>
        </w:numPr>
        <w:tabs>
          <w:tab w:val="left" w:pos="683"/>
        </w:tabs>
        <w:ind w:hanging="287"/>
      </w:pPr>
      <w:r>
        <w:t>The</w:t>
      </w:r>
      <w:r>
        <w:rPr>
          <w:spacing w:val="-2"/>
        </w:rPr>
        <w:t xml:space="preserve"> </w:t>
      </w:r>
      <w:r>
        <w:t>data</w:t>
      </w:r>
      <w:r>
        <w:rPr>
          <w:spacing w:val="-4"/>
        </w:rPr>
        <w:t xml:space="preserve"> </w:t>
      </w:r>
      <w:r>
        <w:t>was</w:t>
      </w:r>
      <w:r>
        <w:rPr>
          <w:spacing w:val="-4"/>
        </w:rPr>
        <w:t xml:space="preserve"> </w:t>
      </w:r>
      <w:r>
        <w:t>adequately</w:t>
      </w:r>
      <w:r>
        <w:rPr>
          <w:spacing w:val="-2"/>
        </w:rPr>
        <w:t xml:space="preserve"> </w:t>
      </w:r>
      <w:r>
        <w:t>protected</w:t>
      </w:r>
      <w:r>
        <w:rPr>
          <w:spacing w:val="-5"/>
        </w:rPr>
        <w:t xml:space="preserve"> </w:t>
      </w:r>
      <w:r>
        <w:t>(</w:t>
      </w:r>
      <w:proofErr w:type="spellStart"/>
      <w:r>
        <w:t>eg</w:t>
      </w:r>
      <w:proofErr w:type="spellEnd"/>
      <w:r>
        <w:rPr>
          <w:spacing w:val="-3"/>
        </w:rPr>
        <w:t xml:space="preserve"> </w:t>
      </w:r>
      <w:r>
        <w:t>by</w:t>
      </w:r>
      <w:r>
        <w:rPr>
          <w:spacing w:val="-3"/>
        </w:rPr>
        <w:t xml:space="preserve"> </w:t>
      </w:r>
      <w:r>
        <w:rPr>
          <w:spacing w:val="-2"/>
        </w:rPr>
        <w:t>encryption).</w:t>
      </w:r>
    </w:p>
    <w:p w:rsidR="004E3506" w:rsidRDefault="00CB49CE">
      <w:pPr>
        <w:pStyle w:val="ListParagraph"/>
        <w:numPr>
          <w:ilvl w:val="0"/>
          <w:numId w:val="1"/>
        </w:numPr>
        <w:tabs>
          <w:tab w:val="left" w:pos="683"/>
        </w:tabs>
        <w:spacing w:before="241"/>
        <w:ind w:hanging="287"/>
      </w:pPr>
      <w:r>
        <w:t>Individual</w:t>
      </w:r>
      <w:r>
        <w:rPr>
          <w:spacing w:val="-3"/>
        </w:rPr>
        <w:t xml:space="preserve"> </w:t>
      </w:r>
      <w:r>
        <w:t>notification</w:t>
      </w:r>
      <w:r>
        <w:rPr>
          <w:spacing w:val="-5"/>
        </w:rPr>
        <w:t xml:space="preserve"> </w:t>
      </w:r>
      <w:r>
        <w:t>would</w:t>
      </w:r>
      <w:r>
        <w:rPr>
          <w:spacing w:val="-4"/>
        </w:rPr>
        <w:t xml:space="preserve"> </w:t>
      </w:r>
      <w:r>
        <w:t>be</w:t>
      </w:r>
      <w:r>
        <w:rPr>
          <w:spacing w:val="-2"/>
        </w:rPr>
        <w:t xml:space="preserve"> disproportionate.</w:t>
      </w:r>
    </w:p>
    <w:p w:rsidR="004E3506" w:rsidRDefault="00CB49CE">
      <w:pPr>
        <w:pStyle w:val="BodyText"/>
        <w:spacing w:before="235"/>
        <w:ind w:right="230"/>
        <w:jc w:val="both"/>
      </w:pPr>
      <w:r>
        <w:t>All</w:t>
      </w:r>
      <w:r>
        <w:rPr>
          <w:spacing w:val="-1"/>
        </w:rPr>
        <w:t xml:space="preserve"> </w:t>
      </w:r>
      <w:r>
        <w:t>data</w:t>
      </w:r>
      <w:r>
        <w:rPr>
          <w:spacing w:val="-1"/>
        </w:rPr>
        <w:t xml:space="preserve"> </w:t>
      </w:r>
      <w:r>
        <w:t>breaches</w:t>
      </w:r>
      <w:r>
        <w:rPr>
          <w:spacing w:val="-3"/>
        </w:rPr>
        <w:t xml:space="preserve"> </w:t>
      </w:r>
      <w:r>
        <w:t>must be</w:t>
      </w:r>
      <w:r>
        <w:rPr>
          <w:spacing w:val="-3"/>
        </w:rPr>
        <w:t xml:space="preserve"> </w:t>
      </w:r>
      <w:r>
        <w:t>internally</w:t>
      </w:r>
      <w:r>
        <w:rPr>
          <w:spacing w:val="-1"/>
        </w:rPr>
        <w:t xml:space="preserve"> </w:t>
      </w:r>
      <w:r>
        <w:t>documented.</w:t>
      </w:r>
      <w:r>
        <w:rPr>
          <w:spacing w:val="-4"/>
        </w:rPr>
        <w:t xml:space="preserve"> </w:t>
      </w:r>
      <w:r>
        <w:t>Timely</w:t>
      </w:r>
      <w:r>
        <w:rPr>
          <w:spacing w:val="-1"/>
        </w:rPr>
        <w:t xml:space="preserve"> </w:t>
      </w:r>
      <w:r>
        <w:t>notification</w:t>
      </w:r>
      <w:r>
        <w:rPr>
          <w:spacing w:val="-4"/>
        </w:rPr>
        <w:t xml:space="preserve"> </w:t>
      </w:r>
      <w:r>
        <w:t>of</w:t>
      </w:r>
      <w:r>
        <w:rPr>
          <w:spacing w:val="-1"/>
        </w:rPr>
        <w:t xml:space="preserve"> </w:t>
      </w:r>
      <w:r>
        <w:t>data</w:t>
      </w:r>
      <w:r>
        <w:rPr>
          <w:spacing w:val="-4"/>
        </w:rPr>
        <w:t xml:space="preserve"> </w:t>
      </w:r>
      <w:r>
        <w:t>breaches</w:t>
      </w:r>
      <w:r>
        <w:rPr>
          <w:spacing w:val="-2"/>
        </w:rPr>
        <w:t xml:space="preserve"> </w:t>
      </w:r>
      <w:r>
        <w:t>may</w:t>
      </w:r>
      <w:r>
        <w:rPr>
          <w:spacing w:val="-3"/>
        </w:rPr>
        <w:t xml:space="preserve"> </w:t>
      </w:r>
      <w:r>
        <w:t>still</w:t>
      </w:r>
      <w:r>
        <w:rPr>
          <w:spacing w:val="-1"/>
        </w:rPr>
        <w:t xml:space="preserve"> </w:t>
      </w:r>
      <w:r>
        <w:t>result</w:t>
      </w:r>
      <w:r>
        <w:rPr>
          <w:spacing w:val="-1"/>
        </w:rPr>
        <w:t xml:space="preserve"> </w:t>
      </w:r>
      <w:r>
        <w:t>in</w:t>
      </w:r>
      <w:r>
        <w:rPr>
          <w:spacing w:val="-2"/>
        </w:rPr>
        <w:t xml:space="preserve"> </w:t>
      </w:r>
      <w:r>
        <w:t>ICO sanctions</w:t>
      </w:r>
      <w:r>
        <w:rPr>
          <w:spacing w:val="-2"/>
        </w:rPr>
        <w:t xml:space="preserve"> </w:t>
      </w:r>
      <w:r>
        <w:t>if the</w:t>
      </w:r>
      <w:r>
        <w:rPr>
          <w:spacing w:val="-1"/>
        </w:rPr>
        <w:t xml:space="preserve"> </w:t>
      </w:r>
      <w:r>
        <w:t>data controller is at</w:t>
      </w:r>
      <w:r>
        <w:rPr>
          <w:spacing w:val="-1"/>
        </w:rPr>
        <w:t xml:space="preserve"> </w:t>
      </w:r>
      <w:r>
        <w:t>fault, but failure to</w:t>
      </w:r>
      <w:r>
        <w:rPr>
          <w:spacing w:val="-1"/>
        </w:rPr>
        <w:t xml:space="preserve"> </w:t>
      </w:r>
      <w:r>
        <w:t>provide timely notification</w:t>
      </w:r>
      <w:r>
        <w:rPr>
          <w:spacing w:val="-3"/>
        </w:rPr>
        <w:t xml:space="preserve"> </w:t>
      </w:r>
      <w:r>
        <w:t>is likely to lead</w:t>
      </w:r>
      <w:r>
        <w:rPr>
          <w:spacing w:val="-2"/>
        </w:rPr>
        <w:t xml:space="preserve"> </w:t>
      </w:r>
      <w:r>
        <w:t>to serious financial sanctions.</w:t>
      </w:r>
    </w:p>
    <w:p w:rsidR="004E3506" w:rsidRDefault="00CB49CE">
      <w:pPr>
        <w:pStyle w:val="BodyText"/>
        <w:spacing w:line="267" w:lineRule="exact"/>
        <w:jc w:val="both"/>
      </w:pPr>
      <w:r>
        <w:t>MODEL</w:t>
      </w:r>
      <w:r>
        <w:rPr>
          <w:spacing w:val="-4"/>
        </w:rPr>
        <w:t xml:space="preserve"> </w:t>
      </w:r>
      <w:r>
        <w:t>CCTV</w:t>
      </w:r>
      <w:r>
        <w:rPr>
          <w:spacing w:val="-5"/>
        </w:rPr>
        <w:t xml:space="preserve"> </w:t>
      </w:r>
      <w:r>
        <w:rPr>
          <w:spacing w:val="-2"/>
        </w:rPr>
        <w:t>POLICY</w:t>
      </w:r>
    </w:p>
    <w:p w:rsidR="004E3506" w:rsidRDefault="004E3506">
      <w:pPr>
        <w:pStyle w:val="BodyText"/>
        <w:spacing w:before="8"/>
        <w:ind w:left="0"/>
        <w:rPr>
          <w:sz w:val="19"/>
        </w:rPr>
      </w:pPr>
    </w:p>
    <w:p w:rsidR="004E3506" w:rsidRDefault="00CB49CE">
      <w:pPr>
        <w:pStyle w:val="Heading1"/>
        <w:spacing w:before="1"/>
        <w:ind w:left="4431"/>
      </w:pPr>
      <w:r>
        <w:rPr>
          <w:spacing w:val="-2"/>
        </w:rPr>
        <w:t>Introduction</w:t>
      </w:r>
    </w:p>
    <w:p w:rsidR="004E3506" w:rsidRDefault="00CB49CE">
      <w:pPr>
        <w:pStyle w:val="BodyText"/>
        <w:ind w:right="153"/>
      </w:pPr>
      <w:r>
        <w:t>Under the Protection of Freedoms Act 2012 the processing of personal data captured by CCTV systems (including images identifying individuals) is governed by the Data Protection Act 1998 and the Information Commissioner’s Office (ICO) has issued a code of practice on compliance with legal obligations under that Act. The use of CCTV by schools is covered by the Act, regardless of the number of cameras or how sophisticated</w:t>
      </w:r>
      <w:r>
        <w:rPr>
          <w:spacing w:val="-2"/>
        </w:rPr>
        <w:t xml:space="preserve"> </w:t>
      </w:r>
      <w:r>
        <w:t>the</w:t>
      </w:r>
      <w:r>
        <w:rPr>
          <w:spacing w:val="-4"/>
        </w:rPr>
        <w:t xml:space="preserve"> </w:t>
      </w:r>
      <w:r>
        <w:t>equipment</w:t>
      </w:r>
      <w:r>
        <w:rPr>
          <w:spacing w:val="-2"/>
        </w:rPr>
        <w:t xml:space="preserve"> </w:t>
      </w:r>
      <w:r>
        <w:t>is.</w:t>
      </w:r>
      <w:r>
        <w:rPr>
          <w:spacing w:val="-2"/>
        </w:rPr>
        <w:t xml:space="preserve"> </w:t>
      </w:r>
      <w:r>
        <w:t>The</w:t>
      </w:r>
      <w:r>
        <w:rPr>
          <w:spacing w:val="-4"/>
        </w:rPr>
        <w:t xml:space="preserve"> </w:t>
      </w:r>
      <w:r>
        <w:t>Data</w:t>
      </w:r>
      <w:r>
        <w:rPr>
          <w:spacing w:val="-2"/>
        </w:rPr>
        <w:t xml:space="preserve"> </w:t>
      </w:r>
      <w:r>
        <w:t>Protection</w:t>
      </w:r>
      <w:r>
        <w:rPr>
          <w:spacing w:val="-3"/>
        </w:rPr>
        <w:t xml:space="preserve"> </w:t>
      </w:r>
      <w:r>
        <w:t>Act</w:t>
      </w:r>
      <w:r>
        <w:rPr>
          <w:spacing w:val="-1"/>
        </w:rPr>
        <w:t xml:space="preserve"> </w:t>
      </w:r>
      <w:r>
        <w:t>2018</w:t>
      </w:r>
      <w:r>
        <w:rPr>
          <w:spacing w:val="-2"/>
        </w:rPr>
        <w:t xml:space="preserve"> </w:t>
      </w:r>
      <w:r>
        <w:t>is</w:t>
      </w:r>
      <w:r>
        <w:rPr>
          <w:spacing w:val="-4"/>
        </w:rPr>
        <w:t xml:space="preserve"> </w:t>
      </w:r>
      <w:r>
        <w:t>also</w:t>
      </w:r>
      <w:r>
        <w:rPr>
          <w:spacing w:val="-3"/>
        </w:rPr>
        <w:t xml:space="preserve"> </w:t>
      </w:r>
      <w:r>
        <w:t>applicable,</w:t>
      </w:r>
      <w:r>
        <w:rPr>
          <w:spacing w:val="-2"/>
        </w:rPr>
        <w:t xml:space="preserve"> </w:t>
      </w:r>
      <w:r>
        <w:t>particularly</w:t>
      </w:r>
      <w:r>
        <w:rPr>
          <w:spacing w:val="-1"/>
        </w:rPr>
        <w:t xml:space="preserve"> </w:t>
      </w:r>
      <w:r>
        <w:t>in</w:t>
      </w:r>
      <w:r>
        <w:rPr>
          <w:spacing w:val="-3"/>
        </w:rPr>
        <w:t xml:space="preserve"> </w:t>
      </w:r>
      <w:r>
        <w:t>relation</w:t>
      </w:r>
      <w:r>
        <w:rPr>
          <w:spacing w:val="-3"/>
        </w:rPr>
        <w:t xml:space="preserve"> </w:t>
      </w:r>
      <w:r>
        <w:t>to</w:t>
      </w:r>
      <w:r>
        <w:rPr>
          <w:spacing w:val="-1"/>
        </w:rPr>
        <w:t xml:space="preserve"> </w:t>
      </w:r>
      <w:r>
        <w:t>any personal data breaches.</w:t>
      </w:r>
    </w:p>
    <w:p w:rsidR="004E3506" w:rsidRDefault="00CB49CE">
      <w:pPr>
        <w:pStyle w:val="Heading1"/>
        <w:spacing w:before="2" w:line="267" w:lineRule="exact"/>
        <w:ind w:left="3980"/>
      </w:pPr>
      <w:r>
        <w:t>Objectives</w:t>
      </w:r>
      <w:r>
        <w:rPr>
          <w:spacing w:val="-6"/>
        </w:rPr>
        <w:t xml:space="preserve"> </w:t>
      </w:r>
      <w:r>
        <w:t>and</w:t>
      </w:r>
      <w:r>
        <w:rPr>
          <w:spacing w:val="-5"/>
        </w:rPr>
        <w:t xml:space="preserve"> </w:t>
      </w:r>
      <w:r>
        <w:rPr>
          <w:spacing w:val="-2"/>
        </w:rPr>
        <w:t>targets</w:t>
      </w:r>
    </w:p>
    <w:p w:rsidR="004E3506" w:rsidRDefault="00CB49CE">
      <w:pPr>
        <w:pStyle w:val="BodyText"/>
        <w:ind w:right="198"/>
      </w:pPr>
      <w:r>
        <w:t>This</w:t>
      </w:r>
      <w:r>
        <w:rPr>
          <w:spacing w:val="-1"/>
        </w:rPr>
        <w:t xml:space="preserve"> </w:t>
      </w:r>
      <w:r>
        <w:t>CCTV</w:t>
      </w:r>
      <w:r>
        <w:rPr>
          <w:spacing w:val="-1"/>
        </w:rPr>
        <w:t xml:space="preserve"> </w:t>
      </w:r>
      <w:r>
        <w:t>policy</w:t>
      </w:r>
      <w:r>
        <w:rPr>
          <w:spacing w:val="-1"/>
        </w:rPr>
        <w:t xml:space="preserve"> </w:t>
      </w:r>
      <w:r>
        <w:t>explains</w:t>
      </w:r>
      <w:r>
        <w:rPr>
          <w:spacing w:val="-2"/>
        </w:rPr>
        <w:t xml:space="preserve"> </w:t>
      </w:r>
      <w:r>
        <w:t>how</w:t>
      </w:r>
      <w:r>
        <w:rPr>
          <w:spacing w:val="-3"/>
        </w:rPr>
        <w:t xml:space="preserve"> </w:t>
      </w:r>
      <w:r>
        <w:t>Pippins will</w:t>
      </w:r>
      <w:r>
        <w:rPr>
          <w:spacing w:val="-4"/>
        </w:rPr>
        <w:t xml:space="preserve"> </w:t>
      </w:r>
      <w:r>
        <w:t>operate</w:t>
      </w:r>
      <w:r>
        <w:rPr>
          <w:spacing w:val="-1"/>
        </w:rPr>
        <w:t xml:space="preserve"> </w:t>
      </w:r>
      <w:r>
        <w:t>its</w:t>
      </w:r>
      <w:r>
        <w:rPr>
          <w:spacing w:val="-3"/>
        </w:rPr>
        <w:t xml:space="preserve"> </w:t>
      </w:r>
      <w:r>
        <w:t>CCTV</w:t>
      </w:r>
      <w:r>
        <w:rPr>
          <w:spacing w:val="-1"/>
        </w:rPr>
        <w:t xml:space="preserve"> </w:t>
      </w:r>
      <w:r>
        <w:t>equipment</w:t>
      </w:r>
      <w:r>
        <w:rPr>
          <w:spacing w:val="-1"/>
        </w:rPr>
        <w:t xml:space="preserve"> </w:t>
      </w:r>
      <w:r>
        <w:t>and</w:t>
      </w:r>
      <w:r>
        <w:rPr>
          <w:spacing w:val="-4"/>
        </w:rPr>
        <w:t xml:space="preserve"> </w:t>
      </w:r>
      <w:r>
        <w:t>comply with</w:t>
      </w:r>
      <w:r>
        <w:rPr>
          <w:spacing w:val="-4"/>
        </w:rPr>
        <w:t xml:space="preserve"> </w:t>
      </w:r>
      <w:r>
        <w:t>the</w:t>
      </w:r>
      <w:r>
        <w:rPr>
          <w:spacing w:val="-3"/>
        </w:rPr>
        <w:t xml:space="preserve"> </w:t>
      </w:r>
      <w:r>
        <w:t>current legislation and the surveillance camera code of practice.</w:t>
      </w:r>
    </w:p>
    <w:p w:rsidR="004E3506" w:rsidRDefault="00CB49CE">
      <w:pPr>
        <w:pStyle w:val="Heading1"/>
        <w:ind w:left="4481"/>
      </w:pPr>
      <w:r>
        <w:t>Action</w:t>
      </w:r>
      <w:r>
        <w:rPr>
          <w:spacing w:val="-7"/>
        </w:rPr>
        <w:t xml:space="preserve"> </w:t>
      </w:r>
      <w:r>
        <w:rPr>
          <w:spacing w:val="-4"/>
        </w:rPr>
        <w:t>plan</w:t>
      </w:r>
    </w:p>
    <w:p w:rsidR="004E3506" w:rsidRDefault="00CB49CE">
      <w:pPr>
        <w:pStyle w:val="BodyText"/>
        <w:ind w:right="198"/>
      </w:pPr>
      <w:r>
        <w:t xml:space="preserve">The school already has in place a site security policy. One of its objectives is to ensure that only </w:t>
      </w:r>
      <w:proofErr w:type="spellStart"/>
      <w:r>
        <w:t>authorised</w:t>
      </w:r>
      <w:proofErr w:type="spellEnd"/>
      <w:r>
        <w:t>, proper</w:t>
      </w:r>
      <w:r>
        <w:rPr>
          <w:spacing w:val="-3"/>
        </w:rPr>
        <w:t xml:space="preserve"> </w:t>
      </w:r>
      <w:r>
        <w:t>access</w:t>
      </w:r>
      <w:r>
        <w:rPr>
          <w:spacing w:val="-5"/>
        </w:rPr>
        <w:t xml:space="preserve"> </w:t>
      </w:r>
      <w:r>
        <w:t>to</w:t>
      </w:r>
      <w:r>
        <w:rPr>
          <w:spacing w:val="-2"/>
        </w:rPr>
        <w:t xml:space="preserve"> </w:t>
      </w:r>
      <w:r>
        <w:t>the</w:t>
      </w:r>
      <w:r>
        <w:rPr>
          <w:spacing w:val="-4"/>
        </w:rPr>
        <w:t xml:space="preserve"> </w:t>
      </w:r>
      <w:r>
        <w:t>premises</w:t>
      </w:r>
      <w:r>
        <w:rPr>
          <w:spacing w:val="-2"/>
        </w:rPr>
        <w:t xml:space="preserve"> </w:t>
      </w:r>
      <w:r>
        <w:t>is</w:t>
      </w:r>
      <w:r>
        <w:rPr>
          <w:spacing w:val="-3"/>
        </w:rPr>
        <w:t xml:space="preserve"> </w:t>
      </w:r>
      <w:r>
        <w:t>possible.</w:t>
      </w:r>
      <w:r>
        <w:rPr>
          <w:spacing w:val="-1"/>
        </w:rPr>
        <w:t xml:space="preserve"> </w:t>
      </w:r>
      <w:r>
        <w:t>Appropriately</w:t>
      </w:r>
      <w:r>
        <w:rPr>
          <w:spacing w:val="-2"/>
        </w:rPr>
        <w:t xml:space="preserve"> </w:t>
      </w:r>
      <w:r>
        <w:t>worded</w:t>
      </w:r>
      <w:r>
        <w:rPr>
          <w:spacing w:val="-3"/>
        </w:rPr>
        <w:t xml:space="preserve"> </w:t>
      </w:r>
      <w:r>
        <w:t>signs</w:t>
      </w:r>
      <w:r>
        <w:rPr>
          <w:spacing w:val="-4"/>
        </w:rPr>
        <w:t xml:space="preserve"> </w:t>
      </w:r>
      <w:r>
        <w:t>are</w:t>
      </w:r>
      <w:r>
        <w:rPr>
          <w:spacing w:val="-3"/>
        </w:rPr>
        <w:t xml:space="preserve"> </w:t>
      </w:r>
      <w:r>
        <w:t>displayed</w:t>
      </w:r>
      <w:r>
        <w:rPr>
          <w:spacing w:val="-3"/>
        </w:rPr>
        <w:t xml:space="preserve"> </w:t>
      </w:r>
      <w:r>
        <w:t>indicating</w:t>
      </w:r>
      <w:r>
        <w:rPr>
          <w:spacing w:val="-3"/>
        </w:rPr>
        <w:t xml:space="preserve"> </w:t>
      </w:r>
      <w:r>
        <w:t>opening</w:t>
      </w:r>
      <w:r>
        <w:rPr>
          <w:spacing w:val="-4"/>
        </w:rPr>
        <w:t xml:space="preserve"> </w:t>
      </w:r>
      <w:r>
        <w:t>times of</w:t>
      </w:r>
      <w:r>
        <w:rPr>
          <w:spacing w:val="-1"/>
        </w:rPr>
        <w:t xml:space="preserve"> </w:t>
      </w:r>
      <w:r>
        <w:t>the</w:t>
      </w:r>
      <w:r>
        <w:rPr>
          <w:spacing w:val="-3"/>
        </w:rPr>
        <w:t xml:space="preserve"> </w:t>
      </w:r>
      <w:r>
        <w:t>school</w:t>
      </w:r>
      <w:r>
        <w:rPr>
          <w:spacing w:val="-4"/>
        </w:rPr>
        <w:t xml:space="preserve"> </w:t>
      </w:r>
      <w:r>
        <w:t>and</w:t>
      </w:r>
      <w:r>
        <w:rPr>
          <w:spacing w:val="-2"/>
        </w:rPr>
        <w:t xml:space="preserve"> </w:t>
      </w:r>
      <w:r>
        <w:t>directing</w:t>
      </w:r>
      <w:r>
        <w:rPr>
          <w:spacing w:val="-4"/>
        </w:rPr>
        <w:t xml:space="preserve"> </w:t>
      </w:r>
      <w:r>
        <w:t>visitors</w:t>
      </w:r>
      <w:r>
        <w:rPr>
          <w:spacing w:val="-1"/>
        </w:rPr>
        <w:t xml:space="preserve"> </w:t>
      </w:r>
      <w:r>
        <w:t>to</w:t>
      </w:r>
      <w:r>
        <w:rPr>
          <w:spacing w:val="-2"/>
        </w:rPr>
        <w:t xml:space="preserve"> </w:t>
      </w:r>
      <w:r>
        <w:t>the school</w:t>
      </w:r>
      <w:r>
        <w:rPr>
          <w:spacing w:val="-3"/>
        </w:rPr>
        <w:t xml:space="preserve"> </w:t>
      </w:r>
      <w:r>
        <w:t>office/reception.</w:t>
      </w:r>
      <w:r>
        <w:rPr>
          <w:spacing w:val="-2"/>
        </w:rPr>
        <w:t xml:space="preserve"> </w:t>
      </w:r>
      <w:r>
        <w:t>In</w:t>
      </w:r>
      <w:r>
        <w:rPr>
          <w:spacing w:val="-2"/>
        </w:rPr>
        <w:t xml:space="preserve"> </w:t>
      </w:r>
      <w:r>
        <w:t>addition,</w:t>
      </w:r>
      <w:r>
        <w:rPr>
          <w:spacing w:val="-1"/>
        </w:rPr>
        <w:t xml:space="preserve"> </w:t>
      </w:r>
      <w:r>
        <w:t>appropriately</w:t>
      </w:r>
      <w:r>
        <w:rPr>
          <w:spacing w:val="-3"/>
        </w:rPr>
        <w:t xml:space="preserve"> </w:t>
      </w:r>
      <w:r>
        <w:t>worded</w:t>
      </w:r>
      <w:r>
        <w:rPr>
          <w:spacing w:val="-4"/>
        </w:rPr>
        <w:t xml:space="preserve"> </w:t>
      </w:r>
      <w:r>
        <w:t>warning signs regarding the presence of CCTV are on display.</w:t>
      </w:r>
    </w:p>
    <w:p w:rsidR="004E3506" w:rsidRDefault="00CB49CE">
      <w:pPr>
        <w:pStyle w:val="BodyText"/>
        <w:spacing w:before="1"/>
      </w:pPr>
      <w:r>
        <w:t>The</w:t>
      </w:r>
      <w:r>
        <w:rPr>
          <w:spacing w:val="-2"/>
        </w:rPr>
        <w:t xml:space="preserve"> </w:t>
      </w:r>
      <w:r>
        <w:t>Information</w:t>
      </w:r>
      <w:r>
        <w:rPr>
          <w:spacing w:val="-3"/>
        </w:rPr>
        <w:t xml:space="preserve"> </w:t>
      </w:r>
      <w:r>
        <w:t>Commissioner</w:t>
      </w:r>
      <w:r>
        <w:rPr>
          <w:spacing w:val="-2"/>
        </w:rPr>
        <w:t xml:space="preserve"> </w:t>
      </w:r>
      <w:r>
        <w:t>(ICO)</w:t>
      </w:r>
      <w:r>
        <w:rPr>
          <w:spacing w:val="-1"/>
        </w:rPr>
        <w:t xml:space="preserve"> </w:t>
      </w:r>
      <w:r>
        <w:t>is</w:t>
      </w:r>
      <w:r>
        <w:rPr>
          <w:spacing w:val="-5"/>
        </w:rPr>
        <w:t xml:space="preserve"> </w:t>
      </w:r>
      <w:r>
        <w:t>aware</w:t>
      </w:r>
      <w:r>
        <w:rPr>
          <w:spacing w:val="-1"/>
        </w:rPr>
        <w:t xml:space="preserve"> </w:t>
      </w:r>
      <w:r>
        <w:t>that</w:t>
      </w:r>
      <w:r>
        <w:rPr>
          <w:spacing w:val="-3"/>
        </w:rPr>
        <w:t xml:space="preserve"> </w:t>
      </w:r>
      <w:r>
        <w:t>Pippins</w:t>
      </w:r>
      <w:r>
        <w:rPr>
          <w:spacing w:val="-2"/>
        </w:rPr>
        <w:t xml:space="preserve"> </w:t>
      </w:r>
      <w:r>
        <w:t>operates</w:t>
      </w:r>
      <w:r>
        <w:rPr>
          <w:spacing w:val="-1"/>
        </w:rPr>
        <w:t xml:space="preserve"> </w:t>
      </w:r>
      <w:r>
        <w:t>a</w:t>
      </w:r>
      <w:r>
        <w:rPr>
          <w:spacing w:val="-2"/>
        </w:rPr>
        <w:t xml:space="preserve"> </w:t>
      </w:r>
      <w:r>
        <w:t>CCTV</w:t>
      </w:r>
      <w:r>
        <w:rPr>
          <w:spacing w:val="-2"/>
        </w:rPr>
        <w:t xml:space="preserve"> </w:t>
      </w:r>
      <w:r>
        <w:t>system</w:t>
      </w:r>
      <w:r>
        <w:rPr>
          <w:spacing w:val="-3"/>
        </w:rPr>
        <w:t xml:space="preserve"> </w:t>
      </w:r>
      <w:r>
        <w:t>and</w:t>
      </w:r>
      <w:r>
        <w:rPr>
          <w:spacing w:val="-3"/>
        </w:rPr>
        <w:t xml:space="preserve"> </w:t>
      </w:r>
      <w:r>
        <w:t>that</w:t>
      </w:r>
      <w:r>
        <w:rPr>
          <w:spacing w:val="-4"/>
        </w:rPr>
        <w:t xml:space="preserve"> </w:t>
      </w:r>
      <w:r>
        <w:t>the school</w:t>
      </w:r>
      <w:r>
        <w:rPr>
          <w:spacing w:val="-2"/>
        </w:rPr>
        <w:t xml:space="preserve"> </w:t>
      </w:r>
      <w:r>
        <w:t>uses CCTV equipment to provide a safer, more secure environment for pupils and staff and to prevent bullying, vandalism and theft. Essentially it is used for:</w:t>
      </w:r>
    </w:p>
    <w:p w:rsidR="004E3506" w:rsidRDefault="00CB49CE">
      <w:pPr>
        <w:pStyle w:val="ListParagraph"/>
        <w:numPr>
          <w:ilvl w:val="0"/>
          <w:numId w:val="1"/>
        </w:numPr>
        <w:tabs>
          <w:tab w:val="left" w:pos="683"/>
        </w:tabs>
        <w:spacing w:before="3" w:line="249" w:lineRule="auto"/>
        <w:ind w:right="104"/>
      </w:pPr>
      <w:r>
        <w:t>Monitoring expensive or potentially targeted areas</w:t>
      </w:r>
      <w:r>
        <w:rPr>
          <w:spacing w:val="-1"/>
        </w:rPr>
        <w:t xml:space="preserve"> </w:t>
      </w:r>
      <w:r>
        <w:t>and items (</w:t>
      </w:r>
      <w:proofErr w:type="spellStart"/>
      <w:r>
        <w:t>eg</w:t>
      </w:r>
      <w:proofErr w:type="spellEnd"/>
      <w:r>
        <w:t xml:space="preserve"> IT suite, cycle</w:t>
      </w:r>
      <w:r>
        <w:rPr>
          <w:spacing w:val="-2"/>
        </w:rPr>
        <w:t xml:space="preserve"> </w:t>
      </w:r>
      <w:r>
        <w:t>stores, lockers, science equipment,</w:t>
      </w:r>
      <w:r>
        <w:rPr>
          <w:spacing w:val="-5"/>
        </w:rPr>
        <w:t xml:space="preserve"> </w:t>
      </w:r>
      <w:r>
        <w:t>grounds</w:t>
      </w:r>
      <w:r>
        <w:rPr>
          <w:spacing w:val="-4"/>
        </w:rPr>
        <w:t xml:space="preserve"> </w:t>
      </w:r>
      <w:r>
        <w:t>maintenance</w:t>
      </w:r>
      <w:r>
        <w:rPr>
          <w:spacing w:val="-1"/>
        </w:rPr>
        <w:t xml:space="preserve"> </w:t>
      </w:r>
      <w:r>
        <w:t>equipment)</w:t>
      </w:r>
      <w:r>
        <w:rPr>
          <w:spacing w:val="-5"/>
        </w:rPr>
        <w:t xml:space="preserve"> </w:t>
      </w:r>
      <w:r>
        <w:t>for</w:t>
      </w:r>
      <w:r>
        <w:rPr>
          <w:spacing w:val="-5"/>
        </w:rPr>
        <w:t xml:space="preserve"> </w:t>
      </w:r>
      <w:r>
        <w:t>the</w:t>
      </w:r>
      <w:r>
        <w:rPr>
          <w:spacing w:val="-3"/>
        </w:rPr>
        <w:t xml:space="preserve"> </w:t>
      </w:r>
      <w:r>
        <w:t>prevention,</w:t>
      </w:r>
      <w:r>
        <w:rPr>
          <w:spacing w:val="-2"/>
        </w:rPr>
        <w:t xml:space="preserve"> </w:t>
      </w:r>
      <w:r>
        <w:t>investigation</w:t>
      </w:r>
      <w:r>
        <w:rPr>
          <w:spacing w:val="-3"/>
        </w:rPr>
        <w:t xml:space="preserve"> </w:t>
      </w:r>
      <w:r>
        <w:t>and</w:t>
      </w:r>
      <w:r>
        <w:rPr>
          <w:spacing w:val="-3"/>
        </w:rPr>
        <w:t xml:space="preserve"> </w:t>
      </w:r>
      <w:r>
        <w:t>detection</w:t>
      </w:r>
      <w:r>
        <w:rPr>
          <w:spacing w:val="-5"/>
        </w:rPr>
        <w:t xml:space="preserve"> </w:t>
      </w:r>
      <w:r>
        <w:t>of</w:t>
      </w:r>
      <w:r>
        <w:rPr>
          <w:spacing w:val="-2"/>
        </w:rPr>
        <w:t xml:space="preserve"> </w:t>
      </w:r>
      <w:r>
        <w:t>crime.</w:t>
      </w:r>
    </w:p>
    <w:p w:rsidR="004E3506" w:rsidRDefault="004E3506">
      <w:pPr>
        <w:pStyle w:val="BodyText"/>
        <w:ind w:left="0"/>
        <w:rPr>
          <w:sz w:val="19"/>
        </w:rPr>
      </w:pPr>
    </w:p>
    <w:p w:rsidR="004E3506" w:rsidRDefault="00CB49CE">
      <w:pPr>
        <w:pStyle w:val="ListParagraph"/>
        <w:numPr>
          <w:ilvl w:val="0"/>
          <w:numId w:val="1"/>
        </w:numPr>
        <w:tabs>
          <w:tab w:val="left" w:pos="683"/>
        </w:tabs>
        <w:spacing w:before="0" w:line="249" w:lineRule="auto"/>
        <w:ind w:right="624"/>
      </w:pPr>
      <w:r>
        <w:t>The</w:t>
      </w:r>
      <w:r>
        <w:rPr>
          <w:spacing w:val="-1"/>
        </w:rPr>
        <w:t xml:space="preserve"> </w:t>
      </w:r>
      <w:r>
        <w:t>apprehension</w:t>
      </w:r>
      <w:r>
        <w:rPr>
          <w:spacing w:val="-3"/>
        </w:rPr>
        <w:t xml:space="preserve"> </w:t>
      </w:r>
      <w:r>
        <w:t>and</w:t>
      </w:r>
      <w:r>
        <w:rPr>
          <w:spacing w:val="-3"/>
        </w:rPr>
        <w:t xml:space="preserve"> </w:t>
      </w:r>
      <w:r>
        <w:t>prosecution</w:t>
      </w:r>
      <w:r>
        <w:rPr>
          <w:spacing w:val="-5"/>
        </w:rPr>
        <w:t xml:space="preserve"> </w:t>
      </w:r>
      <w:r>
        <w:t>of</w:t>
      </w:r>
      <w:r>
        <w:rPr>
          <w:spacing w:val="-4"/>
        </w:rPr>
        <w:t xml:space="preserve"> </w:t>
      </w:r>
      <w:r>
        <w:t>trespassers</w:t>
      </w:r>
      <w:r>
        <w:rPr>
          <w:spacing w:val="-2"/>
        </w:rPr>
        <w:t xml:space="preserve"> </w:t>
      </w:r>
      <w:r>
        <w:t>and</w:t>
      </w:r>
      <w:r>
        <w:rPr>
          <w:spacing w:val="-5"/>
        </w:rPr>
        <w:t xml:space="preserve"> </w:t>
      </w:r>
      <w:r>
        <w:t>other</w:t>
      </w:r>
      <w:r>
        <w:rPr>
          <w:spacing w:val="-3"/>
        </w:rPr>
        <w:t xml:space="preserve"> </w:t>
      </w:r>
      <w:r>
        <w:t>offenders</w:t>
      </w:r>
      <w:r>
        <w:rPr>
          <w:spacing w:val="-2"/>
        </w:rPr>
        <w:t xml:space="preserve"> </w:t>
      </w:r>
      <w:r>
        <w:t>(including</w:t>
      </w:r>
      <w:r>
        <w:rPr>
          <w:spacing w:val="-5"/>
        </w:rPr>
        <w:t xml:space="preserve"> </w:t>
      </w:r>
      <w:r>
        <w:t>use</w:t>
      </w:r>
      <w:r>
        <w:rPr>
          <w:spacing w:val="-1"/>
        </w:rPr>
        <w:t xml:space="preserve"> </w:t>
      </w:r>
      <w:r>
        <w:t>of</w:t>
      </w:r>
      <w:r>
        <w:rPr>
          <w:spacing w:val="-5"/>
        </w:rPr>
        <w:t xml:space="preserve"> </w:t>
      </w:r>
      <w:r>
        <w:t>images</w:t>
      </w:r>
      <w:r>
        <w:rPr>
          <w:spacing w:val="-1"/>
        </w:rPr>
        <w:t xml:space="preserve"> </w:t>
      </w:r>
      <w:r>
        <w:t>as evidence in criminal proceedings).</w:t>
      </w:r>
    </w:p>
    <w:p w:rsidR="004E3506" w:rsidRDefault="004E3506">
      <w:pPr>
        <w:pStyle w:val="BodyText"/>
        <w:spacing w:before="9"/>
        <w:ind w:left="0"/>
        <w:rPr>
          <w:sz w:val="18"/>
        </w:rPr>
      </w:pPr>
    </w:p>
    <w:p w:rsidR="004E3506" w:rsidRDefault="00CB49CE">
      <w:pPr>
        <w:pStyle w:val="ListParagraph"/>
        <w:numPr>
          <w:ilvl w:val="0"/>
          <w:numId w:val="1"/>
        </w:numPr>
        <w:tabs>
          <w:tab w:val="left" w:pos="683"/>
        </w:tabs>
        <w:spacing w:before="0" w:line="249" w:lineRule="auto"/>
        <w:ind w:right="214"/>
      </w:pPr>
      <w:r>
        <w:t>Safeguarding</w:t>
      </w:r>
      <w:r>
        <w:rPr>
          <w:spacing w:val="-3"/>
        </w:rPr>
        <w:t xml:space="preserve"> </w:t>
      </w:r>
      <w:r>
        <w:t>public,</w:t>
      </w:r>
      <w:r>
        <w:rPr>
          <w:spacing w:val="-2"/>
        </w:rPr>
        <w:t xml:space="preserve"> </w:t>
      </w:r>
      <w:r>
        <w:t>pupil</w:t>
      </w:r>
      <w:r>
        <w:rPr>
          <w:spacing w:val="-3"/>
        </w:rPr>
        <w:t xml:space="preserve"> </w:t>
      </w:r>
      <w:r>
        <w:t>and</w:t>
      </w:r>
      <w:r>
        <w:rPr>
          <w:spacing w:val="-3"/>
        </w:rPr>
        <w:t xml:space="preserve"> </w:t>
      </w:r>
      <w:r>
        <w:t>staff</w:t>
      </w:r>
      <w:r>
        <w:rPr>
          <w:spacing w:val="-2"/>
        </w:rPr>
        <w:t xml:space="preserve"> </w:t>
      </w:r>
      <w:r>
        <w:t>safety</w:t>
      </w:r>
      <w:r>
        <w:rPr>
          <w:spacing w:val="-3"/>
        </w:rPr>
        <w:t xml:space="preserve"> </w:t>
      </w:r>
      <w:r>
        <w:t>(</w:t>
      </w:r>
      <w:proofErr w:type="spellStart"/>
      <w:r>
        <w:t>eg</w:t>
      </w:r>
      <w:proofErr w:type="spellEnd"/>
      <w:r>
        <w:rPr>
          <w:spacing w:val="-5"/>
        </w:rPr>
        <w:t xml:space="preserve"> </w:t>
      </w:r>
      <w:r>
        <w:t>monitoring</w:t>
      </w:r>
      <w:r>
        <w:rPr>
          <w:spacing w:val="-3"/>
        </w:rPr>
        <w:t xml:space="preserve"> </w:t>
      </w:r>
      <w:r>
        <w:t>for</w:t>
      </w:r>
      <w:r>
        <w:rPr>
          <w:spacing w:val="-2"/>
        </w:rPr>
        <w:t xml:space="preserve"> </w:t>
      </w:r>
      <w:r>
        <w:t>bullying</w:t>
      </w:r>
      <w:r>
        <w:rPr>
          <w:spacing w:val="-3"/>
        </w:rPr>
        <w:t xml:space="preserve"> </w:t>
      </w:r>
      <w:r>
        <w:t>in</w:t>
      </w:r>
      <w:r>
        <w:rPr>
          <w:spacing w:val="-2"/>
        </w:rPr>
        <w:t xml:space="preserve"> </w:t>
      </w:r>
      <w:r>
        <w:t>communal</w:t>
      </w:r>
      <w:r>
        <w:rPr>
          <w:spacing w:val="-2"/>
        </w:rPr>
        <w:t xml:space="preserve"> </w:t>
      </w:r>
      <w:r>
        <w:t>areas</w:t>
      </w:r>
      <w:r>
        <w:rPr>
          <w:spacing w:val="-2"/>
        </w:rPr>
        <w:t xml:space="preserve"> </w:t>
      </w:r>
      <w:r>
        <w:t>during</w:t>
      </w:r>
      <w:r>
        <w:rPr>
          <w:spacing w:val="-3"/>
        </w:rPr>
        <w:t xml:space="preserve"> </w:t>
      </w:r>
      <w:r>
        <w:t xml:space="preserve">break </w:t>
      </w:r>
      <w:r>
        <w:rPr>
          <w:spacing w:val="-2"/>
        </w:rPr>
        <w:t>times).</w:t>
      </w:r>
    </w:p>
    <w:p w:rsidR="004E3506" w:rsidRDefault="004E3506">
      <w:pPr>
        <w:pStyle w:val="BodyText"/>
        <w:spacing w:before="11"/>
        <w:ind w:left="0"/>
        <w:rPr>
          <w:sz w:val="18"/>
        </w:rPr>
      </w:pPr>
    </w:p>
    <w:p w:rsidR="004E3506" w:rsidRDefault="00CB49CE">
      <w:pPr>
        <w:pStyle w:val="ListParagraph"/>
        <w:numPr>
          <w:ilvl w:val="0"/>
          <w:numId w:val="1"/>
        </w:numPr>
        <w:tabs>
          <w:tab w:val="left" w:pos="683"/>
        </w:tabs>
        <w:spacing w:before="0"/>
        <w:ind w:hanging="287"/>
      </w:pPr>
      <w:r>
        <w:t>Monitoring</w:t>
      </w:r>
      <w:r>
        <w:rPr>
          <w:spacing w:val="-3"/>
        </w:rPr>
        <w:t xml:space="preserve"> </w:t>
      </w:r>
      <w:r>
        <w:t>the</w:t>
      </w:r>
      <w:r>
        <w:rPr>
          <w:spacing w:val="-4"/>
        </w:rPr>
        <w:t xml:space="preserve"> </w:t>
      </w:r>
      <w:r>
        <w:t>security</w:t>
      </w:r>
      <w:r>
        <w:rPr>
          <w:spacing w:val="-3"/>
        </w:rPr>
        <w:t xml:space="preserve"> </w:t>
      </w:r>
      <w:r>
        <w:t>of</w:t>
      </w:r>
      <w:r>
        <w:rPr>
          <w:spacing w:val="-4"/>
        </w:rPr>
        <w:t xml:space="preserve"> </w:t>
      </w:r>
      <w:r>
        <w:t>the</w:t>
      </w:r>
      <w:r>
        <w:rPr>
          <w:spacing w:val="-1"/>
        </w:rPr>
        <w:t xml:space="preserve"> </w:t>
      </w:r>
      <w:r>
        <w:rPr>
          <w:spacing w:val="-4"/>
        </w:rPr>
        <w:t>site.</w:t>
      </w:r>
    </w:p>
    <w:p w:rsidR="004E3506" w:rsidRDefault="00CB49CE">
      <w:pPr>
        <w:pStyle w:val="ListParagraph"/>
        <w:numPr>
          <w:ilvl w:val="0"/>
          <w:numId w:val="1"/>
        </w:numPr>
        <w:tabs>
          <w:tab w:val="left" w:pos="683"/>
        </w:tabs>
        <w:spacing w:before="239"/>
        <w:ind w:hanging="287"/>
      </w:pPr>
      <w:r>
        <w:t>Supporting</w:t>
      </w:r>
      <w:r>
        <w:rPr>
          <w:spacing w:val="-4"/>
        </w:rPr>
        <w:t xml:space="preserve"> </w:t>
      </w:r>
      <w:r>
        <w:t>the</w:t>
      </w:r>
      <w:r>
        <w:rPr>
          <w:spacing w:val="-1"/>
        </w:rPr>
        <w:t xml:space="preserve"> </w:t>
      </w:r>
      <w:r>
        <w:t>police</w:t>
      </w:r>
      <w:r>
        <w:rPr>
          <w:spacing w:val="-5"/>
        </w:rPr>
        <w:t xml:space="preserve"> </w:t>
      </w:r>
      <w:r>
        <w:t>to</w:t>
      </w:r>
      <w:r>
        <w:rPr>
          <w:spacing w:val="-3"/>
        </w:rPr>
        <w:t xml:space="preserve"> </w:t>
      </w:r>
      <w:r>
        <w:t>deter</w:t>
      </w:r>
      <w:r>
        <w:rPr>
          <w:spacing w:val="-3"/>
        </w:rPr>
        <w:t xml:space="preserve"> </w:t>
      </w:r>
      <w:r>
        <w:t>and</w:t>
      </w:r>
      <w:r>
        <w:rPr>
          <w:spacing w:val="-4"/>
        </w:rPr>
        <w:t xml:space="preserve"> </w:t>
      </w:r>
      <w:r>
        <w:t>detect</w:t>
      </w:r>
      <w:r>
        <w:rPr>
          <w:spacing w:val="-4"/>
        </w:rPr>
        <w:t xml:space="preserve"> </w:t>
      </w:r>
      <w:r>
        <w:rPr>
          <w:spacing w:val="-2"/>
        </w:rPr>
        <w:t>crime.</w:t>
      </w:r>
    </w:p>
    <w:p w:rsidR="004E3506" w:rsidRDefault="00CB49CE">
      <w:pPr>
        <w:pStyle w:val="ListParagraph"/>
        <w:numPr>
          <w:ilvl w:val="0"/>
          <w:numId w:val="1"/>
        </w:numPr>
        <w:tabs>
          <w:tab w:val="left" w:pos="683"/>
        </w:tabs>
        <w:spacing w:before="20" w:line="500" w:lineRule="atLeast"/>
        <w:ind w:left="112" w:right="1359" w:firstLine="283"/>
      </w:pPr>
      <w:r>
        <w:t>Ensuring</w:t>
      </w:r>
      <w:r>
        <w:rPr>
          <w:spacing w:val="-3"/>
        </w:rPr>
        <w:t xml:space="preserve"> </w:t>
      </w:r>
      <w:r>
        <w:t>that</w:t>
      </w:r>
      <w:r>
        <w:rPr>
          <w:spacing w:val="-2"/>
        </w:rPr>
        <w:t xml:space="preserve"> </w:t>
      </w:r>
      <w:r>
        <w:t>the</w:t>
      </w:r>
      <w:r>
        <w:rPr>
          <w:spacing w:val="-5"/>
        </w:rPr>
        <w:t xml:space="preserve"> </w:t>
      </w:r>
      <w:r>
        <w:t>school</w:t>
      </w:r>
      <w:r>
        <w:rPr>
          <w:spacing w:val="-2"/>
        </w:rPr>
        <w:t xml:space="preserve"> </w:t>
      </w:r>
      <w:r>
        <w:t>rules</w:t>
      </w:r>
      <w:r>
        <w:rPr>
          <w:spacing w:val="-2"/>
        </w:rPr>
        <w:t xml:space="preserve"> </w:t>
      </w:r>
      <w:r>
        <w:t>are</w:t>
      </w:r>
      <w:r>
        <w:rPr>
          <w:spacing w:val="-4"/>
        </w:rPr>
        <w:t xml:space="preserve"> </w:t>
      </w:r>
      <w:r>
        <w:t>respected</w:t>
      </w:r>
      <w:r>
        <w:rPr>
          <w:spacing w:val="-5"/>
        </w:rPr>
        <w:t xml:space="preserve"> </w:t>
      </w:r>
      <w:r>
        <w:t>so</w:t>
      </w:r>
      <w:r>
        <w:rPr>
          <w:spacing w:val="-3"/>
        </w:rPr>
        <w:t xml:space="preserve"> </w:t>
      </w:r>
      <w:r>
        <w:t>that</w:t>
      </w:r>
      <w:r>
        <w:rPr>
          <w:spacing w:val="-4"/>
        </w:rPr>
        <w:t xml:space="preserve"> </w:t>
      </w:r>
      <w:r>
        <w:t>the</w:t>
      </w:r>
      <w:r>
        <w:rPr>
          <w:spacing w:val="-2"/>
        </w:rPr>
        <w:t xml:space="preserve"> </w:t>
      </w:r>
      <w:r>
        <w:t>school</w:t>
      </w:r>
      <w:r>
        <w:rPr>
          <w:spacing w:val="-4"/>
        </w:rPr>
        <w:t xml:space="preserve"> </w:t>
      </w:r>
      <w:r>
        <w:t>can</w:t>
      </w:r>
      <w:r>
        <w:rPr>
          <w:spacing w:val="-3"/>
        </w:rPr>
        <w:t xml:space="preserve"> </w:t>
      </w:r>
      <w:r>
        <w:t>be</w:t>
      </w:r>
      <w:r>
        <w:rPr>
          <w:spacing w:val="-2"/>
        </w:rPr>
        <w:t xml:space="preserve"> </w:t>
      </w:r>
      <w:r>
        <w:t>properly</w:t>
      </w:r>
      <w:r>
        <w:rPr>
          <w:spacing w:val="-4"/>
        </w:rPr>
        <w:t xml:space="preserve"> </w:t>
      </w:r>
      <w:r>
        <w:t>managed. The school does not use the CCTV system for covert monitoring.</w:t>
      </w:r>
    </w:p>
    <w:p w:rsidR="004E3506" w:rsidRDefault="00CB49CE">
      <w:pPr>
        <w:pStyle w:val="BodyText"/>
        <w:spacing w:before="3"/>
      </w:pPr>
      <w:r>
        <w:rPr>
          <w:spacing w:val="-2"/>
          <w:u w:val="single"/>
        </w:rPr>
        <w:t>Location</w:t>
      </w:r>
    </w:p>
    <w:p w:rsidR="004E3506" w:rsidRDefault="00CB49CE">
      <w:pPr>
        <w:pStyle w:val="BodyText"/>
      </w:pPr>
      <w:r>
        <w:t>Cameras</w:t>
      </w:r>
      <w:r>
        <w:rPr>
          <w:spacing w:val="-2"/>
        </w:rPr>
        <w:t xml:space="preserve"> </w:t>
      </w:r>
      <w:r>
        <w:t>are</w:t>
      </w:r>
      <w:r>
        <w:rPr>
          <w:spacing w:val="-4"/>
        </w:rPr>
        <w:t xml:space="preserve"> </w:t>
      </w:r>
      <w:r>
        <w:t>located</w:t>
      </w:r>
      <w:r>
        <w:rPr>
          <w:spacing w:val="-3"/>
        </w:rPr>
        <w:t xml:space="preserve"> </w:t>
      </w:r>
      <w:r>
        <w:t>in</w:t>
      </w:r>
      <w:r>
        <w:rPr>
          <w:spacing w:val="-5"/>
        </w:rPr>
        <w:t xml:space="preserve"> </w:t>
      </w:r>
      <w:r>
        <w:t>those</w:t>
      </w:r>
      <w:r>
        <w:rPr>
          <w:spacing w:val="-1"/>
        </w:rPr>
        <w:t xml:space="preserve"> </w:t>
      </w:r>
      <w:r>
        <w:t>areas</w:t>
      </w:r>
      <w:r>
        <w:rPr>
          <w:spacing w:val="-2"/>
        </w:rPr>
        <w:t xml:space="preserve"> </w:t>
      </w:r>
      <w:r>
        <w:t>where</w:t>
      </w:r>
      <w:r>
        <w:rPr>
          <w:spacing w:val="-3"/>
        </w:rPr>
        <w:t xml:space="preserve"> </w:t>
      </w:r>
      <w:r>
        <w:t>the</w:t>
      </w:r>
      <w:r>
        <w:rPr>
          <w:spacing w:val="-2"/>
        </w:rPr>
        <w:t xml:space="preserve"> </w:t>
      </w:r>
      <w:r>
        <w:t>school</w:t>
      </w:r>
      <w:r>
        <w:rPr>
          <w:spacing w:val="-3"/>
        </w:rPr>
        <w:t xml:space="preserve"> </w:t>
      </w:r>
      <w:r>
        <w:t>has</w:t>
      </w:r>
      <w:r>
        <w:rPr>
          <w:spacing w:val="-2"/>
        </w:rPr>
        <w:t xml:space="preserve"> </w:t>
      </w:r>
      <w:r>
        <w:t>identified</w:t>
      </w:r>
      <w:r>
        <w:rPr>
          <w:spacing w:val="-2"/>
        </w:rPr>
        <w:t xml:space="preserve"> </w:t>
      </w:r>
      <w:r>
        <w:t>a</w:t>
      </w:r>
      <w:r>
        <w:rPr>
          <w:spacing w:val="-2"/>
        </w:rPr>
        <w:t xml:space="preserve"> </w:t>
      </w:r>
      <w:r>
        <w:t>need</w:t>
      </w:r>
      <w:r>
        <w:rPr>
          <w:spacing w:val="-3"/>
        </w:rPr>
        <w:t xml:space="preserve"> </w:t>
      </w:r>
      <w:r>
        <w:t>and</w:t>
      </w:r>
      <w:r>
        <w:rPr>
          <w:spacing w:val="-5"/>
        </w:rPr>
        <w:t xml:space="preserve"> </w:t>
      </w:r>
      <w:r>
        <w:t>where</w:t>
      </w:r>
      <w:r>
        <w:rPr>
          <w:spacing w:val="-2"/>
        </w:rPr>
        <w:t xml:space="preserve"> </w:t>
      </w:r>
      <w:r>
        <w:t>other</w:t>
      </w:r>
      <w:r>
        <w:rPr>
          <w:spacing w:val="-2"/>
        </w:rPr>
        <w:t xml:space="preserve"> </w:t>
      </w:r>
      <w:r>
        <w:t>solutions</w:t>
      </w:r>
      <w:r>
        <w:rPr>
          <w:spacing w:val="-4"/>
        </w:rPr>
        <w:t xml:space="preserve"> </w:t>
      </w:r>
      <w:r>
        <w:rPr>
          <w:spacing w:val="-5"/>
        </w:rPr>
        <w:t>are</w:t>
      </w:r>
    </w:p>
    <w:p w:rsidR="004E3506" w:rsidRDefault="00CB49CE">
      <w:pPr>
        <w:pStyle w:val="BodyText"/>
        <w:ind w:right="109"/>
      </w:pPr>
      <w:r>
        <w:t>ineffective.</w:t>
      </w:r>
      <w:r>
        <w:rPr>
          <w:spacing w:val="-4"/>
        </w:rPr>
        <w:t xml:space="preserve"> </w:t>
      </w:r>
      <w:r>
        <w:t>The</w:t>
      </w:r>
      <w:r>
        <w:rPr>
          <w:spacing w:val="-2"/>
        </w:rPr>
        <w:t xml:space="preserve"> </w:t>
      </w:r>
      <w:r>
        <w:t>school’s</w:t>
      </w:r>
      <w:r>
        <w:rPr>
          <w:spacing w:val="-2"/>
        </w:rPr>
        <w:t xml:space="preserve"> </w:t>
      </w:r>
      <w:r>
        <w:t>CCTV</w:t>
      </w:r>
      <w:r>
        <w:rPr>
          <w:spacing w:val="-2"/>
        </w:rPr>
        <w:t xml:space="preserve"> </w:t>
      </w:r>
      <w:r>
        <w:t>system</w:t>
      </w:r>
      <w:r>
        <w:rPr>
          <w:spacing w:val="-1"/>
        </w:rPr>
        <w:t xml:space="preserve"> </w:t>
      </w:r>
      <w:r>
        <w:t>is</w:t>
      </w:r>
      <w:r>
        <w:rPr>
          <w:spacing w:val="-2"/>
        </w:rPr>
        <w:t xml:space="preserve"> </w:t>
      </w:r>
      <w:r>
        <w:t>used</w:t>
      </w:r>
      <w:r>
        <w:rPr>
          <w:spacing w:val="-2"/>
        </w:rPr>
        <w:t xml:space="preserve"> </w:t>
      </w:r>
      <w:r>
        <w:t>solely</w:t>
      </w:r>
      <w:r>
        <w:rPr>
          <w:spacing w:val="-2"/>
        </w:rPr>
        <w:t xml:space="preserve"> </w:t>
      </w:r>
      <w:r>
        <w:t>for</w:t>
      </w:r>
      <w:r>
        <w:rPr>
          <w:spacing w:val="-5"/>
        </w:rPr>
        <w:t xml:space="preserve"> </w:t>
      </w:r>
      <w:r>
        <w:t>purposes identified</w:t>
      </w:r>
      <w:r>
        <w:rPr>
          <w:spacing w:val="-2"/>
        </w:rPr>
        <w:t xml:space="preserve"> </w:t>
      </w:r>
      <w:r>
        <w:t>above</w:t>
      </w:r>
      <w:r>
        <w:rPr>
          <w:spacing w:val="-4"/>
        </w:rPr>
        <w:t xml:space="preserve"> </w:t>
      </w:r>
      <w:r>
        <w:t>and</w:t>
      </w:r>
      <w:r>
        <w:rPr>
          <w:spacing w:val="-3"/>
        </w:rPr>
        <w:t xml:space="preserve"> </w:t>
      </w:r>
      <w:r>
        <w:t>is</w:t>
      </w:r>
      <w:r>
        <w:rPr>
          <w:spacing w:val="-2"/>
        </w:rPr>
        <w:t xml:space="preserve"> </w:t>
      </w:r>
      <w:r>
        <w:t>not</w:t>
      </w:r>
      <w:r>
        <w:rPr>
          <w:spacing w:val="-2"/>
        </w:rPr>
        <w:t xml:space="preserve"> </w:t>
      </w:r>
      <w:r>
        <w:t>used</w:t>
      </w:r>
      <w:r>
        <w:rPr>
          <w:spacing w:val="-2"/>
        </w:rPr>
        <w:t xml:space="preserve"> </w:t>
      </w:r>
      <w:r>
        <w:t>to</w:t>
      </w:r>
      <w:r>
        <w:rPr>
          <w:spacing w:val="-1"/>
        </w:rPr>
        <w:t xml:space="preserve"> </w:t>
      </w:r>
      <w:r>
        <w:t>routinely monitor</w:t>
      </w:r>
      <w:r>
        <w:rPr>
          <w:spacing w:val="-4"/>
        </w:rPr>
        <w:t xml:space="preserve"> </w:t>
      </w:r>
      <w:r>
        <w:t>staff</w:t>
      </w:r>
      <w:r>
        <w:rPr>
          <w:spacing w:val="-4"/>
        </w:rPr>
        <w:t xml:space="preserve"> </w:t>
      </w:r>
      <w:r>
        <w:t>conduct.</w:t>
      </w:r>
      <w:r>
        <w:rPr>
          <w:spacing w:val="-4"/>
        </w:rPr>
        <w:t xml:space="preserve"> </w:t>
      </w:r>
      <w:r>
        <w:t>Cameras</w:t>
      </w:r>
      <w:r>
        <w:rPr>
          <w:spacing w:val="-2"/>
        </w:rPr>
        <w:t xml:space="preserve"> </w:t>
      </w:r>
      <w:r>
        <w:t>will</w:t>
      </w:r>
      <w:r>
        <w:rPr>
          <w:spacing w:val="-5"/>
        </w:rPr>
        <w:t xml:space="preserve"> </w:t>
      </w:r>
      <w:r>
        <w:t>only</w:t>
      </w:r>
      <w:r>
        <w:rPr>
          <w:spacing w:val="-2"/>
        </w:rPr>
        <w:t xml:space="preserve"> </w:t>
      </w:r>
      <w:r>
        <w:t>be</w:t>
      </w:r>
      <w:r>
        <w:rPr>
          <w:spacing w:val="-2"/>
        </w:rPr>
        <w:t xml:space="preserve"> </w:t>
      </w:r>
      <w:r>
        <w:t>used</w:t>
      </w:r>
      <w:r>
        <w:rPr>
          <w:spacing w:val="-2"/>
        </w:rPr>
        <w:t xml:space="preserve"> </w:t>
      </w:r>
      <w:r>
        <w:t>in</w:t>
      </w:r>
      <w:r>
        <w:rPr>
          <w:spacing w:val="-3"/>
        </w:rPr>
        <w:t xml:space="preserve"> </w:t>
      </w:r>
      <w:r>
        <w:t>exceptional</w:t>
      </w:r>
      <w:r>
        <w:rPr>
          <w:spacing w:val="-5"/>
        </w:rPr>
        <w:t xml:space="preserve"> </w:t>
      </w:r>
      <w:r>
        <w:t>circumstances</w:t>
      </w:r>
      <w:r>
        <w:rPr>
          <w:spacing w:val="-1"/>
        </w:rPr>
        <w:t xml:space="preserve"> </w:t>
      </w:r>
      <w:r>
        <w:t>in</w:t>
      </w:r>
      <w:r>
        <w:rPr>
          <w:spacing w:val="-5"/>
        </w:rPr>
        <w:t xml:space="preserve"> </w:t>
      </w:r>
      <w:r>
        <w:t>areas</w:t>
      </w:r>
      <w:r>
        <w:rPr>
          <w:spacing w:val="-2"/>
        </w:rPr>
        <w:t xml:space="preserve"> </w:t>
      </w:r>
      <w:r>
        <w:t>where</w:t>
      </w:r>
      <w:r>
        <w:rPr>
          <w:spacing w:val="-3"/>
        </w:rPr>
        <w:t xml:space="preserve"> </w:t>
      </w:r>
      <w:r>
        <w:t>the</w:t>
      </w:r>
      <w:r>
        <w:rPr>
          <w:spacing w:val="-2"/>
        </w:rPr>
        <w:t xml:space="preserve"> </w:t>
      </w:r>
      <w:r>
        <w:t>subject</w:t>
      </w:r>
      <w:r>
        <w:rPr>
          <w:spacing w:val="-1"/>
        </w:rPr>
        <w:t xml:space="preserve"> </w:t>
      </w:r>
      <w:r>
        <w:t>has a heightened expectation of privacy (</w:t>
      </w:r>
      <w:proofErr w:type="spellStart"/>
      <w:r>
        <w:t>eg</w:t>
      </w:r>
      <w:proofErr w:type="spellEnd"/>
      <w:r>
        <w:t xml:space="preserve"> changing rooms or toilets). In these areas, the school will use increased signage in order that those under surveillance are fully aware of its use. The school has ensured that CCTV cameras do not capture images of any properties in the vicinity.</w:t>
      </w:r>
    </w:p>
    <w:p w:rsidR="004E3506" w:rsidRDefault="004E3506">
      <w:pPr>
        <w:sectPr w:rsidR="004E3506">
          <w:pgSz w:w="11910" w:h="16840"/>
          <w:pgMar w:top="940" w:right="880" w:bottom="1060" w:left="1020" w:header="0" w:footer="868" w:gutter="0"/>
          <w:cols w:space="720"/>
        </w:sectPr>
      </w:pPr>
    </w:p>
    <w:p w:rsidR="004E3506" w:rsidRDefault="00CB49CE">
      <w:pPr>
        <w:pStyle w:val="BodyText"/>
        <w:spacing w:before="34"/>
      </w:pPr>
      <w:r>
        <w:rPr>
          <w:spacing w:val="-2"/>
          <w:u w:val="single"/>
        </w:rPr>
        <w:lastRenderedPageBreak/>
        <w:t>Maintenance</w:t>
      </w:r>
    </w:p>
    <w:p w:rsidR="004E3506" w:rsidRDefault="00CB49CE">
      <w:pPr>
        <w:pStyle w:val="BodyText"/>
        <w:spacing w:before="3" w:line="237" w:lineRule="auto"/>
      </w:pPr>
      <w:r>
        <w:t>The</w:t>
      </w:r>
      <w:r>
        <w:rPr>
          <w:spacing w:val="-2"/>
        </w:rPr>
        <w:t xml:space="preserve"> </w:t>
      </w:r>
      <w:r>
        <w:t>CCTV</w:t>
      </w:r>
      <w:r>
        <w:rPr>
          <w:spacing w:val="-5"/>
        </w:rPr>
        <w:t xml:space="preserve"> </w:t>
      </w:r>
      <w:r>
        <w:t>system</w:t>
      </w:r>
      <w:r>
        <w:rPr>
          <w:spacing w:val="-1"/>
        </w:rPr>
        <w:t xml:space="preserve"> </w:t>
      </w:r>
      <w:r>
        <w:t>is</w:t>
      </w:r>
      <w:r>
        <w:rPr>
          <w:spacing w:val="-2"/>
        </w:rPr>
        <w:t xml:space="preserve"> </w:t>
      </w:r>
      <w:r>
        <w:t>maintained</w:t>
      </w:r>
      <w:r>
        <w:rPr>
          <w:spacing w:val="-2"/>
        </w:rPr>
        <w:t xml:space="preserve"> </w:t>
      </w:r>
      <w:r>
        <w:t>by</w:t>
      </w:r>
      <w:r>
        <w:rPr>
          <w:spacing w:val="-1"/>
        </w:rPr>
        <w:t xml:space="preserve"> </w:t>
      </w:r>
      <w:r>
        <w:t>external</w:t>
      </w:r>
      <w:r>
        <w:rPr>
          <w:spacing w:val="-5"/>
        </w:rPr>
        <w:t xml:space="preserve"> </w:t>
      </w:r>
      <w:r>
        <w:t>supplier</w:t>
      </w:r>
      <w:r>
        <w:rPr>
          <w:spacing w:val="-2"/>
        </w:rPr>
        <w:t xml:space="preserve"> </w:t>
      </w:r>
      <w:r>
        <w:t>under</w:t>
      </w:r>
      <w:r>
        <w:rPr>
          <w:spacing w:val="-2"/>
        </w:rPr>
        <w:t xml:space="preserve"> </w:t>
      </w:r>
      <w:r>
        <w:t>an</w:t>
      </w:r>
      <w:r>
        <w:rPr>
          <w:spacing w:val="-3"/>
        </w:rPr>
        <w:t xml:space="preserve"> </w:t>
      </w:r>
      <w:r>
        <w:t>annual</w:t>
      </w:r>
      <w:r>
        <w:rPr>
          <w:spacing w:val="-2"/>
        </w:rPr>
        <w:t xml:space="preserve"> </w:t>
      </w:r>
      <w:r>
        <w:t>maintenance</w:t>
      </w:r>
      <w:r>
        <w:rPr>
          <w:spacing w:val="-4"/>
        </w:rPr>
        <w:t xml:space="preserve"> </w:t>
      </w:r>
      <w:r>
        <w:t>contract</w:t>
      </w:r>
      <w:r>
        <w:rPr>
          <w:spacing w:val="-4"/>
        </w:rPr>
        <w:t xml:space="preserve"> </w:t>
      </w:r>
      <w:r>
        <w:t>that</w:t>
      </w:r>
      <w:r>
        <w:rPr>
          <w:spacing w:val="-2"/>
        </w:rPr>
        <w:t xml:space="preserve"> </w:t>
      </w:r>
      <w:r>
        <w:t>includes periodic inspections.</w:t>
      </w:r>
    </w:p>
    <w:p w:rsidR="004E3506" w:rsidRDefault="00CB49CE">
      <w:pPr>
        <w:pStyle w:val="BodyText"/>
        <w:spacing w:before="1"/>
      </w:pPr>
      <w:r>
        <w:t>The</w:t>
      </w:r>
      <w:r>
        <w:rPr>
          <w:spacing w:val="-4"/>
        </w:rPr>
        <w:t xml:space="preserve"> </w:t>
      </w:r>
      <w:r>
        <w:t>contractors</w:t>
      </w:r>
      <w:r>
        <w:rPr>
          <w:spacing w:val="-5"/>
        </w:rPr>
        <w:t xml:space="preserve"> </w:t>
      </w:r>
      <w:r>
        <w:t>are</w:t>
      </w:r>
      <w:r>
        <w:rPr>
          <w:spacing w:val="-3"/>
        </w:rPr>
        <w:t xml:space="preserve"> </w:t>
      </w:r>
      <w:r>
        <w:t>responsible</w:t>
      </w:r>
      <w:r>
        <w:rPr>
          <w:spacing w:val="-4"/>
        </w:rPr>
        <w:t xml:space="preserve"> </w:t>
      </w:r>
      <w:r>
        <w:t>for</w:t>
      </w:r>
      <w:r>
        <w:rPr>
          <w:spacing w:val="-5"/>
        </w:rPr>
        <w:t xml:space="preserve"> </w:t>
      </w:r>
      <w:r>
        <w:t>ensuring</w:t>
      </w:r>
      <w:r>
        <w:rPr>
          <w:spacing w:val="-4"/>
        </w:rPr>
        <w:t xml:space="preserve"> that:</w:t>
      </w:r>
    </w:p>
    <w:p w:rsidR="004E3506" w:rsidRDefault="00CB49CE">
      <w:pPr>
        <w:pStyle w:val="ListParagraph"/>
        <w:numPr>
          <w:ilvl w:val="0"/>
          <w:numId w:val="1"/>
        </w:numPr>
        <w:tabs>
          <w:tab w:val="left" w:pos="683"/>
        </w:tabs>
        <w:spacing w:before="6"/>
        <w:ind w:hanging="287"/>
      </w:pPr>
      <w:r>
        <w:t>The</w:t>
      </w:r>
      <w:r>
        <w:rPr>
          <w:spacing w:val="-4"/>
        </w:rPr>
        <w:t xml:space="preserve"> </w:t>
      </w:r>
      <w:r>
        <w:t>school</w:t>
      </w:r>
      <w:r>
        <w:rPr>
          <w:spacing w:val="-6"/>
        </w:rPr>
        <w:t xml:space="preserve"> </w:t>
      </w:r>
      <w:r>
        <w:t>complies</w:t>
      </w:r>
      <w:r>
        <w:rPr>
          <w:spacing w:val="-4"/>
        </w:rPr>
        <w:t xml:space="preserve"> </w:t>
      </w:r>
      <w:r>
        <w:t>with</w:t>
      </w:r>
      <w:r>
        <w:rPr>
          <w:spacing w:val="-3"/>
        </w:rPr>
        <w:t xml:space="preserve"> </w:t>
      </w:r>
      <w:r>
        <w:t>its</w:t>
      </w:r>
      <w:r>
        <w:rPr>
          <w:spacing w:val="-3"/>
        </w:rPr>
        <w:t xml:space="preserve"> </w:t>
      </w:r>
      <w:r>
        <w:t>responsibilities</w:t>
      </w:r>
      <w:r>
        <w:rPr>
          <w:spacing w:val="-3"/>
        </w:rPr>
        <w:t xml:space="preserve"> </w:t>
      </w:r>
      <w:r>
        <w:t>in</w:t>
      </w:r>
      <w:r>
        <w:rPr>
          <w:spacing w:val="-3"/>
        </w:rPr>
        <w:t xml:space="preserve"> </w:t>
      </w:r>
      <w:r>
        <w:t>relation</w:t>
      </w:r>
      <w:r>
        <w:rPr>
          <w:spacing w:val="-8"/>
        </w:rPr>
        <w:t xml:space="preserve"> </w:t>
      </w:r>
      <w:r>
        <w:t>to</w:t>
      </w:r>
      <w:r>
        <w:rPr>
          <w:spacing w:val="-2"/>
        </w:rPr>
        <w:t xml:space="preserve"> </w:t>
      </w:r>
      <w:r>
        <w:t>guidance</w:t>
      </w:r>
      <w:r>
        <w:rPr>
          <w:spacing w:val="-3"/>
        </w:rPr>
        <w:t xml:space="preserve"> </w:t>
      </w:r>
      <w:r>
        <w:t>on</w:t>
      </w:r>
      <w:r>
        <w:rPr>
          <w:spacing w:val="-7"/>
        </w:rPr>
        <w:t xml:space="preserve"> </w:t>
      </w:r>
      <w:r>
        <w:t>the</w:t>
      </w:r>
      <w:r>
        <w:rPr>
          <w:spacing w:val="-2"/>
        </w:rPr>
        <w:t xml:space="preserve"> </w:t>
      </w:r>
      <w:r>
        <w:t>location</w:t>
      </w:r>
      <w:r>
        <w:rPr>
          <w:spacing w:val="-5"/>
        </w:rPr>
        <w:t xml:space="preserve"> </w:t>
      </w:r>
      <w:r>
        <w:t>of</w:t>
      </w:r>
      <w:r>
        <w:rPr>
          <w:spacing w:val="-3"/>
        </w:rPr>
        <w:t xml:space="preserve"> </w:t>
      </w:r>
      <w:r>
        <w:t>the</w:t>
      </w:r>
      <w:r>
        <w:rPr>
          <w:spacing w:val="-2"/>
        </w:rPr>
        <w:t xml:space="preserve"> camera(s).</w:t>
      </w:r>
    </w:p>
    <w:p w:rsidR="004E3506" w:rsidRDefault="00CB49CE">
      <w:pPr>
        <w:pStyle w:val="ListParagraph"/>
        <w:numPr>
          <w:ilvl w:val="0"/>
          <w:numId w:val="1"/>
        </w:numPr>
        <w:tabs>
          <w:tab w:val="left" w:pos="683"/>
        </w:tabs>
        <w:spacing w:before="240"/>
        <w:ind w:hanging="287"/>
      </w:pPr>
      <w:r>
        <w:t>The</w:t>
      </w:r>
      <w:r>
        <w:rPr>
          <w:spacing w:val="-3"/>
        </w:rPr>
        <w:t xml:space="preserve"> </w:t>
      </w:r>
      <w:r>
        <w:t>date</w:t>
      </w:r>
      <w:r>
        <w:rPr>
          <w:spacing w:val="-4"/>
        </w:rPr>
        <w:t xml:space="preserve"> </w:t>
      </w:r>
      <w:r>
        <w:t>and</w:t>
      </w:r>
      <w:r>
        <w:rPr>
          <w:spacing w:val="-4"/>
        </w:rPr>
        <w:t xml:space="preserve"> </w:t>
      </w:r>
      <w:r>
        <w:t>time</w:t>
      </w:r>
      <w:r>
        <w:rPr>
          <w:spacing w:val="-1"/>
        </w:rPr>
        <w:t xml:space="preserve"> </w:t>
      </w:r>
      <w:r>
        <w:t>reference</w:t>
      </w:r>
      <w:r>
        <w:rPr>
          <w:spacing w:val="-2"/>
        </w:rPr>
        <w:t xml:space="preserve"> </w:t>
      </w:r>
      <w:r>
        <w:t>are</w:t>
      </w:r>
      <w:r>
        <w:rPr>
          <w:spacing w:val="-4"/>
        </w:rPr>
        <w:t xml:space="preserve"> </w:t>
      </w:r>
      <w:r>
        <w:rPr>
          <w:spacing w:val="-2"/>
        </w:rPr>
        <w:t>accurate.</w:t>
      </w:r>
    </w:p>
    <w:p w:rsidR="004E3506" w:rsidRDefault="00CB49CE">
      <w:pPr>
        <w:pStyle w:val="ListParagraph"/>
        <w:numPr>
          <w:ilvl w:val="0"/>
          <w:numId w:val="1"/>
        </w:numPr>
        <w:tabs>
          <w:tab w:val="left" w:pos="683"/>
        </w:tabs>
        <w:spacing w:before="241"/>
        <w:ind w:hanging="287"/>
      </w:pPr>
      <w:r>
        <w:t>Suitable</w:t>
      </w:r>
      <w:r>
        <w:rPr>
          <w:spacing w:val="-6"/>
        </w:rPr>
        <w:t xml:space="preserve"> </w:t>
      </w:r>
      <w:r>
        <w:t>maintenance</w:t>
      </w:r>
      <w:r>
        <w:rPr>
          <w:spacing w:val="-5"/>
        </w:rPr>
        <w:t xml:space="preserve"> </w:t>
      </w:r>
      <w:r>
        <w:t>and</w:t>
      </w:r>
      <w:r>
        <w:rPr>
          <w:spacing w:val="-6"/>
        </w:rPr>
        <w:t xml:space="preserve"> </w:t>
      </w:r>
      <w:r>
        <w:t>servicing</w:t>
      </w:r>
      <w:r>
        <w:rPr>
          <w:spacing w:val="-3"/>
        </w:rPr>
        <w:t xml:space="preserve"> </w:t>
      </w:r>
      <w:r>
        <w:t>are</w:t>
      </w:r>
      <w:r>
        <w:rPr>
          <w:spacing w:val="-2"/>
        </w:rPr>
        <w:t xml:space="preserve"> </w:t>
      </w:r>
      <w:r>
        <w:t>undertaken</w:t>
      </w:r>
      <w:r>
        <w:rPr>
          <w:spacing w:val="-6"/>
        </w:rPr>
        <w:t xml:space="preserve"> </w:t>
      </w:r>
      <w:r>
        <w:t>to</w:t>
      </w:r>
      <w:r>
        <w:rPr>
          <w:spacing w:val="-4"/>
        </w:rPr>
        <w:t xml:space="preserve"> </w:t>
      </w:r>
      <w:r>
        <w:t>ensure</w:t>
      </w:r>
      <w:r>
        <w:rPr>
          <w:spacing w:val="-3"/>
        </w:rPr>
        <w:t xml:space="preserve"> </w:t>
      </w:r>
      <w:r>
        <w:t>that</w:t>
      </w:r>
      <w:r>
        <w:rPr>
          <w:spacing w:val="-3"/>
        </w:rPr>
        <w:t xml:space="preserve"> </w:t>
      </w:r>
      <w:r>
        <w:t>clear</w:t>
      </w:r>
      <w:r>
        <w:rPr>
          <w:spacing w:val="-3"/>
        </w:rPr>
        <w:t xml:space="preserve"> </w:t>
      </w:r>
      <w:r>
        <w:t>images</w:t>
      </w:r>
      <w:r>
        <w:rPr>
          <w:spacing w:val="-4"/>
        </w:rPr>
        <w:t xml:space="preserve"> </w:t>
      </w:r>
      <w:r>
        <w:t>are</w:t>
      </w:r>
      <w:r>
        <w:rPr>
          <w:spacing w:val="-3"/>
        </w:rPr>
        <w:t xml:space="preserve"> </w:t>
      </w:r>
      <w:r>
        <w:rPr>
          <w:spacing w:val="-2"/>
        </w:rPr>
        <w:t>recorded.</w:t>
      </w:r>
    </w:p>
    <w:p w:rsidR="004E3506" w:rsidRDefault="00CB49CE">
      <w:pPr>
        <w:pStyle w:val="ListParagraph"/>
        <w:numPr>
          <w:ilvl w:val="0"/>
          <w:numId w:val="1"/>
        </w:numPr>
        <w:tabs>
          <w:tab w:val="left" w:pos="683"/>
        </w:tabs>
        <w:ind w:hanging="287"/>
      </w:pPr>
      <w:r>
        <w:t>Cameras</w:t>
      </w:r>
      <w:r>
        <w:rPr>
          <w:spacing w:val="-5"/>
        </w:rPr>
        <w:t xml:space="preserve"> </w:t>
      </w:r>
      <w:r>
        <w:t>are</w:t>
      </w:r>
      <w:r>
        <w:rPr>
          <w:spacing w:val="-5"/>
        </w:rPr>
        <w:t xml:space="preserve"> </w:t>
      </w:r>
      <w:r>
        <w:t>protected</w:t>
      </w:r>
      <w:r>
        <w:rPr>
          <w:spacing w:val="-2"/>
        </w:rPr>
        <w:t xml:space="preserve"> </w:t>
      </w:r>
      <w:r>
        <w:t>from</w:t>
      </w:r>
      <w:r>
        <w:rPr>
          <w:spacing w:val="-4"/>
        </w:rPr>
        <w:t xml:space="preserve"> </w:t>
      </w:r>
      <w:r>
        <w:t>vandalism</w:t>
      </w:r>
      <w:r>
        <w:rPr>
          <w:spacing w:val="-3"/>
        </w:rPr>
        <w:t xml:space="preserve"> </w:t>
      </w:r>
      <w:r>
        <w:t>in</w:t>
      </w:r>
      <w:r>
        <w:rPr>
          <w:spacing w:val="-2"/>
        </w:rPr>
        <w:t xml:space="preserve"> </w:t>
      </w:r>
      <w:r>
        <w:t>order</w:t>
      </w:r>
      <w:r>
        <w:rPr>
          <w:spacing w:val="-3"/>
        </w:rPr>
        <w:t xml:space="preserve"> </w:t>
      </w:r>
      <w:r>
        <w:t>to</w:t>
      </w:r>
      <w:r>
        <w:rPr>
          <w:spacing w:val="-3"/>
        </w:rPr>
        <w:t xml:space="preserve"> </w:t>
      </w:r>
      <w:r>
        <w:t>ensure</w:t>
      </w:r>
      <w:r>
        <w:rPr>
          <w:spacing w:val="-2"/>
        </w:rPr>
        <w:t xml:space="preserve"> </w:t>
      </w:r>
      <w:r>
        <w:t>that</w:t>
      </w:r>
      <w:r>
        <w:rPr>
          <w:spacing w:val="-5"/>
        </w:rPr>
        <w:t xml:space="preserve"> </w:t>
      </w:r>
      <w:r>
        <w:t>they</w:t>
      </w:r>
      <w:r>
        <w:rPr>
          <w:spacing w:val="-4"/>
        </w:rPr>
        <w:t xml:space="preserve"> </w:t>
      </w:r>
      <w:r>
        <w:t>remain</w:t>
      </w:r>
      <w:r>
        <w:rPr>
          <w:spacing w:val="-4"/>
        </w:rPr>
        <w:t xml:space="preserve"> </w:t>
      </w:r>
      <w:r>
        <w:t>in</w:t>
      </w:r>
      <w:r>
        <w:rPr>
          <w:spacing w:val="-5"/>
        </w:rPr>
        <w:t xml:space="preserve"> </w:t>
      </w:r>
      <w:r>
        <w:t>working</w:t>
      </w:r>
      <w:r>
        <w:rPr>
          <w:spacing w:val="-5"/>
        </w:rPr>
        <w:t xml:space="preserve"> </w:t>
      </w:r>
      <w:r>
        <w:rPr>
          <w:spacing w:val="-2"/>
        </w:rPr>
        <w:t>order.</w:t>
      </w:r>
    </w:p>
    <w:p w:rsidR="004E3506" w:rsidRDefault="00CB49CE">
      <w:pPr>
        <w:pStyle w:val="ListParagraph"/>
        <w:numPr>
          <w:ilvl w:val="0"/>
          <w:numId w:val="1"/>
        </w:numPr>
        <w:tabs>
          <w:tab w:val="left" w:pos="683"/>
        </w:tabs>
        <w:spacing w:before="240"/>
        <w:ind w:hanging="287"/>
      </w:pPr>
      <w:r>
        <w:t>Any</w:t>
      </w:r>
      <w:r>
        <w:rPr>
          <w:spacing w:val="-4"/>
        </w:rPr>
        <w:t xml:space="preserve"> </w:t>
      </w:r>
      <w:r>
        <w:t>software</w:t>
      </w:r>
      <w:r>
        <w:rPr>
          <w:spacing w:val="-4"/>
        </w:rPr>
        <w:t xml:space="preserve"> </w:t>
      </w:r>
      <w:r>
        <w:t>or</w:t>
      </w:r>
      <w:r>
        <w:rPr>
          <w:spacing w:val="-5"/>
        </w:rPr>
        <w:t xml:space="preserve"> </w:t>
      </w:r>
      <w:r>
        <w:t>other</w:t>
      </w:r>
      <w:r>
        <w:rPr>
          <w:spacing w:val="-2"/>
        </w:rPr>
        <w:t xml:space="preserve"> </w:t>
      </w:r>
      <w:r>
        <w:t>updates</w:t>
      </w:r>
      <w:r>
        <w:rPr>
          <w:spacing w:val="-2"/>
        </w:rPr>
        <w:t xml:space="preserve"> </w:t>
      </w:r>
      <w:r>
        <w:t>to</w:t>
      </w:r>
      <w:r>
        <w:rPr>
          <w:spacing w:val="-4"/>
        </w:rPr>
        <w:t xml:space="preserve"> </w:t>
      </w:r>
      <w:r>
        <w:t>the</w:t>
      </w:r>
      <w:r>
        <w:rPr>
          <w:spacing w:val="-2"/>
        </w:rPr>
        <w:t xml:space="preserve"> </w:t>
      </w:r>
      <w:r>
        <w:t>system</w:t>
      </w:r>
      <w:r>
        <w:rPr>
          <w:spacing w:val="-3"/>
        </w:rPr>
        <w:t xml:space="preserve"> </w:t>
      </w:r>
      <w:r>
        <w:t>are</w:t>
      </w:r>
      <w:r>
        <w:rPr>
          <w:spacing w:val="-5"/>
        </w:rPr>
        <w:t xml:space="preserve"> </w:t>
      </w:r>
      <w:r>
        <w:t>put</w:t>
      </w:r>
      <w:r>
        <w:rPr>
          <w:spacing w:val="-2"/>
        </w:rPr>
        <w:t xml:space="preserve"> </w:t>
      </w:r>
      <w:r>
        <w:t>in</w:t>
      </w:r>
      <w:r>
        <w:rPr>
          <w:spacing w:val="-3"/>
        </w:rPr>
        <w:t xml:space="preserve"> </w:t>
      </w:r>
      <w:r>
        <w:rPr>
          <w:spacing w:val="-2"/>
        </w:rPr>
        <w:t>place.</w:t>
      </w:r>
    </w:p>
    <w:p w:rsidR="004E3506" w:rsidRDefault="00CB49CE">
      <w:pPr>
        <w:pStyle w:val="ListParagraph"/>
        <w:numPr>
          <w:ilvl w:val="0"/>
          <w:numId w:val="1"/>
        </w:numPr>
        <w:tabs>
          <w:tab w:val="left" w:pos="683"/>
        </w:tabs>
        <w:spacing w:before="21" w:line="500" w:lineRule="atLeast"/>
        <w:ind w:left="112" w:right="3060" w:firstLine="283"/>
      </w:pPr>
      <w:r>
        <w:t>The</w:t>
      </w:r>
      <w:r>
        <w:rPr>
          <w:spacing w:val="-3"/>
        </w:rPr>
        <w:t xml:space="preserve"> </w:t>
      </w:r>
      <w:r>
        <w:t>school’s</w:t>
      </w:r>
      <w:r>
        <w:rPr>
          <w:spacing w:val="-3"/>
        </w:rPr>
        <w:t xml:space="preserve"> </w:t>
      </w:r>
      <w:r>
        <w:t>and</w:t>
      </w:r>
      <w:r>
        <w:rPr>
          <w:spacing w:val="-4"/>
        </w:rPr>
        <w:t xml:space="preserve"> </w:t>
      </w:r>
      <w:r>
        <w:t>the</w:t>
      </w:r>
      <w:r>
        <w:rPr>
          <w:spacing w:val="-5"/>
        </w:rPr>
        <w:t xml:space="preserve"> </w:t>
      </w:r>
      <w:r>
        <w:t>contractor’s</w:t>
      </w:r>
      <w:r>
        <w:rPr>
          <w:spacing w:val="-5"/>
        </w:rPr>
        <w:t xml:space="preserve"> </w:t>
      </w:r>
      <w:r>
        <w:t>obligations</w:t>
      </w:r>
      <w:r>
        <w:rPr>
          <w:spacing w:val="-3"/>
        </w:rPr>
        <w:t xml:space="preserve"> </w:t>
      </w:r>
      <w:r>
        <w:t>under</w:t>
      </w:r>
      <w:r>
        <w:rPr>
          <w:spacing w:val="-5"/>
        </w:rPr>
        <w:t xml:space="preserve"> </w:t>
      </w:r>
      <w:r>
        <w:t>GDPR</w:t>
      </w:r>
      <w:r>
        <w:rPr>
          <w:spacing w:val="-6"/>
        </w:rPr>
        <w:t xml:space="preserve"> </w:t>
      </w:r>
      <w:r>
        <w:t>are</w:t>
      </w:r>
      <w:r>
        <w:rPr>
          <w:spacing w:val="-5"/>
        </w:rPr>
        <w:t xml:space="preserve"> </w:t>
      </w:r>
      <w:r>
        <w:t xml:space="preserve">fulfilled. </w:t>
      </w:r>
      <w:r>
        <w:rPr>
          <w:spacing w:val="-2"/>
          <w:u w:val="single"/>
        </w:rPr>
        <w:t>Identification</w:t>
      </w:r>
    </w:p>
    <w:p w:rsidR="004E3506" w:rsidRDefault="00CB49CE">
      <w:pPr>
        <w:pStyle w:val="BodyText"/>
        <w:spacing w:before="3"/>
        <w:ind w:right="198"/>
      </w:pPr>
      <w:r>
        <w:t>In</w:t>
      </w:r>
      <w:r>
        <w:rPr>
          <w:spacing w:val="-2"/>
        </w:rPr>
        <w:t xml:space="preserve"> </w:t>
      </w:r>
      <w:r>
        <w:t>areas</w:t>
      </w:r>
      <w:r>
        <w:rPr>
          <w:spacing w:val="-3"/>
        </w:rPr>
        <w:t xml:space="preserve"> </w:t>
      </w:r>
      <w:r>
        <w:t>where</w:t>
      </w:r>
      <w:r>
        <w:rPr>
          <w:spacing w:val="-3"/>
        </w:rPr>
        <w:t xml:space="preserve"> </w:t>
      </w:r>
      <w:r>
        <w:t>CCTV</w:t>
      </w:r>
      <w:r>
        <w:rPr>
          <w:spacing w:val="-1"/>
        </w:rPr>
        <w:t xml:space="preserve"> </w:t>
      </w:r>
      <w:r>
        <w:t>is</w:t>
      </w:r>
      <w:r>
        <w:rPr>
          <w:spacing w:val="-3"/>
        </w:rPr>
        <w:t xml:space="preserve"> </w:t>
      </w:r>
      <w:r>
        <w:t>used,</w:t>
      </w:r>
      <w:r>
        <w:rPr>
          <w:spacing w:val="-1"/>
        </w:rPr>
        <w:t xml:space="preserve"> </w:t>
      </w:r>
      <w:r>
        <w:t>the</w:t>
      </w:r>
      <w:r>
        <w:rPr>
          <w:spacing w:val="-1"/>
        </w:rPr>
        <w:t xml:space="preserve"> </w:t>
      </w:r>
      <w:r>
        <w:t>school</w:t>
      </w:r>
      <w:r>
        <w:rPr>
          <w:spacing w:val="-1"/>
        </w:rPr>
        <w:t xml:space="preserve"> </w:t>
      </w:r>
      <w:r>
        <w:t>will</w:t>
      </w:r>
      <w:r>
        <w:rPr>
          <w:spacing w:val="-4"/>
        </w:rPr>
        <w:t xml:space="preserve"> </w:t>
      </w:r>
      <w:r>
        <w:t>ensure</w:t>
      </w:r>
      <w:r>
        <w:rPr>
          <w:spacing w:val="-3"/>
        </w:rPr>
        <w:t xml:space="preserve"> </w:t>
      </w:r>
      <w:r>
        <w:t>that</w:t>
      </w:r>
      <w:r>
        <w:rPr>
          <w:spacing w:val="-1"/>
        </w:rPr>
        <w:t xml:space="preserve"> </w:t>
      </w:r>
      <w:r>
        <w:t>there are</w:t>
      </w:r>
      <w:r>
        <w:rPr>
          <w:spacing w:val="-4"/>
        </w:rPr>
        <w:t xml:space="preserve"> </w:t>
      </w:r>
      <w:r>
        <w:t>prominent</w:t>
      </w:r>
      <w:r>
        <w:rPr>
          <w:spacing w:val="-3"/>
        </w:rPr>
        <w:t xml:space="preserve"> </w:t>
      </w:r>
      <w:r>
        <w:t>signs placed</w:t>
      </w:r>
      <w:r>
        <w:rPr>
          <w:spacing w:val="-1"/>
        </w:rPr>
        <w:t xml:space="preserve"> </w:t>
      </w:r>
      <w:r>
        <w:t>at</w:t>
      </w:r>
      <w:r>
        <w:rPr>
          <w:spacing w:val="-4"/>
        </w:rPr>
        <w:t xml:space="preserve"> </w:t>
      </w:r>
      <w:r>
        <w:t>both</w:t>
      </w:r>
      <w:r>
        <w:rPr>
          <w:spacing w:val="-4"/>
        </w:rPr>
        <w:t xml:space="preserve"> </w:t>
      </w:r>
      <w:r>
        <w:t>the entrance of the CCTV zone and within the controlled area.</w:t>
      </w:r>
    </w:p>
    <w:p w:rsidR="004E3506" w:rsidRDefault="00CB49CE">
      <w:pPr>
        <w:pStyle w:val="BodyText"/>
      </w:pPr>
      <w:r>
        <w:t>The</w:t>
      </w:r>
      <w:r>
        <w:rPr>
          <w:spacing w:val="-4"/>
        </w:rPr>
        <w:t xml:space="preserve"> </w:t>
      </w:r>
      <w:r>
        <w:t>signs</w:t>
      </w:r>
      <w:r>
        <w:rPr>
          <w:spacing w:val="-5"/>
        </w:rPr>
        <w:t xml:space="preserve"> </w:t>
      </w:r>
      <w:r>
        <w:rPr>
          <w:spacing w:val="-2"/>
        </w:rPr>
        <w:t>will:</w:t>
      </w:r>
    </w:p>
    <w:p w:rsidR="004E3506" w:rsidRDefault="00CB49CE">
      <w:pPr>
        <w:pStyle w:val="ListParagraph"/>
        <w:numPr>
          <w:ilvl w:val="0"/>
          <w:numId w:val="1"/>
        </w:numPr>
        <w:tabs>
          <w:tab w:val="left" w:pos="683"/>
        </w:tabs>
        <w:spacing w:before="5"/>
        <w:ind w:hanging="287"/>
      </w:pPr>
      <w:r>
        <w:t>Be</w:t>
      </w:r>
      <w:r>
        <w:rPr>
          <w:spacing w:val="-2"/>
        </w:rPr>
        <w:t xml:space="preserve"> </w:t>
      </w:r>
      <w:r>
        <w:t>clearly</w:t>
      </w:r>
      <w:r>
        <w:rPr>
          <w:spacing w:val="-3"/>
        </w:rPr>
        <w:t xml:space="preserve"> </w:t>
      </w:r>
      <w:r>
        <w:t>visible</w:t>
      </w:r>
      <w:r>
        <w:rPr>
          <w:spacing w:val="-1"/>
        </w:rPr>
        <w:t xml:space="preserve"> </w:t>
      </w:r>
      <w:r>
        <w:t>and</w:t>
      </w:r>
      <w:r>
        <w:rPr>
          <w:spacing w:val="-2"/>
        </w:rPr>
        <w:t xml:space="preserve"> readable.</w:t>
      </w:r>
    </w:p>
    <w:p w:rsidR="004E3506" w:rsidRDefault="00CB49CE">
      <w:pPr>
        <w:pStyle w:val="ListParagraph"/>
        <w:numPr>
          <w:ilvl w:val="0"/>
          <w:numId w:val="1"/>
        </w:numPr>
        <w:tabs>
          <w:tab w:val="left" w:pos="683"/>
        </w:tabs>
        <w:spacing w:before="239" w:line="249" w:lineRule="auto"/>
        <w:ind w:right="637"/>
      </w:pPr>
      <w:r>
        <w:t>Contain</w:t>
      </w:r>
      <w:r>
        <w:rPr>
          <w:spacing w:val="-3"/>
        </w:rPr>
        <w:t xml:space="preserve"> </w:t>
      </w:r>
      <w:r>
        <w:t>details</w:t>
      </w:r>
      <w:r>
        <w:rPr>
          <w:spacing w:val="-5"/>
        </w:rPr>
        <w:t xml:space="preserve"> </w:t>
      </w:r>
      <w:r>
        <w:t>of</w:t>
      </w:r>
      <w:r>
        <w:rPr>
          <w:spacing w:val="-2"/>
        </w:rPr>
        <w:t xml:space="preserve"> </w:t>
      </w:r>
      <w:r>
        <w:t>the</w:t>
      </w:r>
      <w:r>
        <w:rPr>
          <w:spacing w:val="-4"/>
        </w:rPr>
        <w:t xml:space="preserve"> </w:t>
      </w:r>
      <w:proofErr w:type="spellStart"/>
      <w:r>
        <w:t>organisation</w:t>
      </w:r>
      <w:proofErr w:type="spellEnd"/>
      <w:r>
        <w:rPr>
          <w:spacing w:val="-5"/>
        </w:rPr>
        <w:t xml:space="preserve"> </w:t>
      </w:r>
      <w:r>
        <w:t>operating</w:t>
      </w:r>
      <w:r>
        <w:rPr>
          <w:spacing w:val="-6"/>
        </w:rPr>
        <w:t xml:space="preserve"> </w:t>
      </w:r>
      <w:r>
        <w:t>the</w:t>
      </w:r>
      <w:r>
        <w:rPr>
          <w:spacing w:val="-2"/>
        </w:rPr>
        <w:t xml:space="preserve"> </w:t>
      </w:r>
      <w:r>
        <w:t>scheme,</w:t>
      </w:r>
      <w:r>
        <w:rPr>
          <w:spacing w:val="-4"/>
        </w:rPr>
        <w:t xml:space="preserve"> </w:t>
      </w:r>
      <w:r>
        <w:t>the</w:t>
      </w:r>
      <w:r>
        <w:rPr>
          <w:spacing w:val="-1"/>
        </w:rPr>
        <w:t xml:space="preserve"> </w:t>
      </w:r>
      <w:r>
        <w:t>purpose</w:t>
      </w:r>
      <w:r>
        <w:rPr>
          <w:spacing w:val="-1"/>
        </w:rPr>
        <w:t xml:space="preserve"> </w:t>
      </w:r>
      <w:r>
        <w:t>for</w:t>
      </w:r>
      <w:r>
        <w:rPr>
          <w:spacing w:val="-2"/>
        </w:rPr>
        <w:t xml:space="preserve"> </w:t>
      </w:r>
      <w:r>
        <w:t>using</w:t>
      </w:r>
      <w:r>
        <w:rPr>
          <w:spacing w:val="-5"/>
        </w:rPr>
        <w:t xml:space="preserve"> </w:t>
      </w:r>
      <w:r>
        <w:t>CCTV</w:t>
      </w:r>
      <w:r>
        <w:rPr>
          <w:spacing w:val="-2"/>
        </w:rPr>
        <w:t xml:space="preserve"> </w:t>
      </w:r>
      <w:r>
        <w:t>and</w:t>
      </w:r>
      <w:r>
        <w:rPr>
          <w:spacing w:val="-3"/>
        </w:rPr>
        <w:t xml:space="preserve"> </w:t>
      </w:r>
      <w:r>
        <w:t>who</w:t>
      </w:r>
      <w:r>
        <w:rPr>
          <w:spacing w:val="-1"/>
        </w:rPr>
        <w:t xml:space="preserve"> </w:t>
      </w:r>
      <w:r>
        <w:t>to contact about the scheme.</w:t>
      </w:r>
    </w:p>
    <w:p w:rsidR="004E3506" w:rsidRDefault="00CB49CE">
      <w:pPr>
        <w:pStyle w:val="ListParagraph"/>
        <w:numPr>
          <w:ilvl w:val="0"/>
          <w:numId w:val="1"/>
        </w:numPr>
        <w:tabs>
          <w:tab w:val="left" w:pos="683"/>
        </w:tabs>
        <w:spacing w:before="11" w:line="500" w:lineRule="atLeast"/>
        <w:ind w:left="112" w:right="5264" w:firstLine="283"/>
      </w:pPr>
      <w:r>
        <w:t>Be</w:t>
      </w:r>
      <w:r>
        <w:rPr>
          <w:spacing w:val="-6"/>
        </w:rPr>
        <w:t xml:space="preserve"> </w:t>
      </w:r>
      <w:r>
        <w:t>an</w:t>
      </w:r>
      <w:r>
        <w:rPr>
          <w:spacing w:val="-7"/>
        </w:rPr>
        <w:t xml:space="preserve"> </w:t>
      </w:r>
      <w:r>
        <w:t>appropriate</w:t>
      </w:r>
      <w:r>
        <w:rPr>
          <w:spacing w:val="-6"/>
        </w:rPr>
        <w:t xml:space="preserve"> </w:t>
      </w:r>
      <w:r>
        <w:t>size</w:t>
      </w:r>
      <w:r>
        <w:rPr>
          <w:spacing w:val="-5"/>
        </w:rPr>
        <w:t xml:space="preserve"> </w:t>
      </w:r>
      <w:r>
        <w:t>depending</w:t>
      </w:r>
      <w:r>
        <w:rPr>
          <w:spacing w:val="-7"/>
        </w:rPr>
        <w:t xml:space="preserve"> </w:t>
      </w:r>
      <w:r>
        <w:t>on</w:t>
      </w:r>
      <w:r>
        <w:rPr>
          <w:spacing w:val="-7"/>
        </w:rPr>
        <w:t xml:space="preserve"> </w:t>
      </w:r>
      <w:r>
        <w:t xml:space="preserve">context. </w:t>
      </w:r>
      <w:r>
        <w:rPr>
          <w:u w:val="single"/>
        </w:rPr>
        <w:t>Type of equipment</w:t>
      </w:r>
    </w:p>
    <w:p w:rsidR="004E3506" w:rsidRDefault="00CB49CE">
      <w:pPr>
        <w:pStyle w:val="BodyText"/>
        <w:spacing w:before="2"/>
        <w:ind w:right="107"/>
      </w:pPr>
      <w:r>
        <w:t xml:space="preserve">The school’s standard CCTV cameras record visual images only and do not </w:t>
      </w:r>
      <w:proofErr w:type="gramStart"/>
      <w:r>
        <w:t>record</w:t>
      </w:r>
      <w:proofErr w:type="gramEnd"/>
      <w:r>
        <w:t xml:space="preserve"> sound. Where two-way audio</w:t>
      </w:r>
      <w:r>
        <w:rPr>
          <w:spacing w:val="-1"/>
        </w:rPr>
        <w:t xml:space="preserve"> </w:t>
      </w:r>
      <w:r>
        <w:t>feeds</w:t>
      </w:r>
      <w:r>
        <w:rPr>
          <w:spacing w:val="-4"/>
        </w:rPr>
        <w:t xml:space="preserve"> </w:t>
      </w:r>
      <w:r>
        <w:t>(</w:t>
      </w:r>
      <w:proofErr w:type="spellStart"/>
      <w:r>
        <w:t>eg</w:t>
      </w:r>
      <w:proofErr w:type="spellEnd"/>
      <w:r>
        <w:rPr>
          <w:spacing w:val="-3"/>
        </w:rPr>
        <w:t xml:space="preserve"> </w:t>
      </w:r>
      <w:r>
        <w:t>call</w:t>
      </w:r>
      <w:r>
        <w:rPr>
          <w:spacing w:val="-2"/>
        </w:rPr>
        <w:t xml:space="preserve"> </w:t>
      </w:r>
      <w:r>
        <w:t>for</w:t>
      </w:r>
      <w:r>
        <w:rPr>
          <w:spacing w:val="-1"/>
        </w:rPr>
        <w:t xml:space="preserve"> </w:t>
      </w:r>
      <w:r>
        <w:t>help</w:t>
      </w:r>
      <w:r>
        <w:rPr>
          <w:spacing w:val="-2"/>
        </w:rPr>
        <w:t xml:space="preserve"> </w:t>
      </w:r>
      <w:r>
        <w:t>systems)</w:t>
      </w:r>
      <w:r>
        <w:rPr>
          <w:spacing w:val="-1"/>
        </w:rPr>
        <w:t xml:space="preserve"> </w:t>
      </w:r>
      <w:r>
        <w:t>are</w:t>
      </w:r>
      <w:r>
        <w:rPr>
          <w:spacing w:val="-4"/>
        </w:rPr>
        <w:t xml:space="preserve"> </w:t>
      </w:r>
      <w:r>
        <w:t>used,</w:t>
      </w:r>
      <w:r>
        <w:rPr>
          <w:spacing w:val="-4"/>
        </w:rPr>
        <w:t xml:space="preserve"> </w:t>
      </w:r>
      <w:r>
        <w:t>they</w:t>
      </w:r>
      <w:r>
        <w:rPr>
          <w:spacing w:val="-5"/>
        </w:rPr>
        <w:t xml:space="preserve"> </w:t>
      </w:r>
      <w:r>
        <w:t>will</w:t>
      </w:r>
      <w:r>
        <w:rPr>
          <w:spacing w:val="-1"/>
        </w:rPr>
        <w:t xml:space="preserve"> </w:t>
      </w:r>
      <w:r>
        <w:t>only</w:t>
      </w:r>
      <w:r>
        <w:rPr>
          <w:spacing w:val="-1"/>
        </w:rPr>
        <w:t xml:space="preserve"> </w:t>
      </w:r>
      <w:r>
        <w:t>be</w:t>
      </w:r>
      <w:r>
        <w:rPr>
          <w:spacing w:val="-3"/>
        </w:rPr>
        <w:t xml:space="preserve"> </w:t>
      </w:r>
      <w:r>
        <w:t>capable</w:t>
      </w:r>
      <w:r>
        <w:rPr>
          <w:spacing w:val="-3"/>
        </w:rPr>
        <w:t xml:space="preserve"> </w:t>
      </w:r>
      <w:r>
        <w:t>of</w:t>
      </w:r>
      <w:r>
        <w:rPr>
          <w:spacing w:val="-1"/>
        </w:rPr>
        <w:t xml:space="preserve"> </w:t>
      </w:r>
      <w:r>
        <w:t>activation</w:t>
      </w:r>
      <w:r>
        <w:rPr>
          <w:spacing w:val="-2"/>
        </w:rPr>
        <w:t xml:space="preserve"> </w:t>
      </w:r>
      <w:r>
        <w:t>by</w:t>
      </w:r>
      <w:r>
        <w:rPr>
          <w:spacing w:val="-3"/>
        </w:rPr>
        <w:t xml:space="preserve"> </w:t>
      </w:r>
      <w:r>
        <w:t>the</w:t>
      </w:r>
      <w:r>
        <w:rPr>
          <w:spacing w:val="-1"/>
        </w:rPr>
        <w:t xml:space="preserve"> </w:t>
      </w:r>
      <w:r>
        <w:t>person</w:t>
      </w:r>
      <w:r>
        <w:rPr>
          <w:spacing w:val="-2"/>
        </w:rPr>
        <w:t xml:space="preserve"> </w:t>
      </w:r>
      <w:r>
        <w:t xml:space="preserve">requiring </w:t>
      </w:r>
      <w:r>
        <w:rPr>
          <w:spacing w:val="-2"/>
        </w:rPr>
        <w:t>help.</w:t>
      </w:r>
    </w:p>
    <w:p w:rsidR="004E3506" w:rsidRDefault="00CB49CE">
      <w:pPr>
        <w:pStyle w:val="BodyText"/>
        <w:spacing w:before="1"/>
      </w:pPr>
      <w:r>
        <w:rPr>
          <w:spacing w:val="-2"/>
          <w:u w:val="single"/>
        </w:rPr>
        <w:t>Administration</w:t>
      </w:r>
    </w:p>
    <w:p w:rsidR="004E3506" w:rsidRDefault="00CB49CE">
      <w:pPr>
        <w:pStyle w:val="BodyText"/>
        <w:ind w:right="119"/>
      </w:pPr>
      <w:r>
        <w:t>The</w:t>
      </w:r>
      <w:r>
        <w:rPr>
          <w:spacing w:val="-2"/>
        </w:rPr>
        <w:t xml:space="preserve"> </w:t>
      </w:r>
      <w:r>
        <w:t>school’s</w:t>
      </w:r>
      <w:r>
        <w:rPr>
          <w:spacing w:val="-2"/>
        </w:rPr>
        <w:t xml:space="preserve"> </w:t>
      </w:r>
      <w:r>
        <w:t>data</w:t>
      </w:r>
      <w:r>
        <w:rPr>
          <w:spacing w:val="-2"/>
        </w:rPr>
        <w:t xml:space="preserve"> </w:t>
      </w:r>
      <w:r>
        <w:t>protection</w:t>
      </w:r>
      <w:r>
        <w:rPr>
          <w:spacing w:val="-3"/>
        </w:rPr>
        <w:t xml:space="preserve"> </w:t>
      </w:r>
      <w:r>
        <w:t>officer</w:t>
      </w:r>
      <w:r>
        <w:rPr>
          <w:spacing w:val="-4"/>
        </w:rPr>
        <w:t xml:space="preserve"> </w:t>
      </w:r>
      <w:r>
        <w:t>is Spencer</w:t>
      </w:r>
      <w:r>
        <w:rPr>
          <w:spacing w:val="-2"/>
        </w:rPr>
        <w:t xml:space="preserve"> </w:t>
      </w:r>
      <w:r>
        <w:t>West,</w:t>
      </w:r>
      <w:r>
        <w:rPr>
          <w:spacing w:val="-4"/>
        </w:rPr>
        <w:t xml:space="preserve"> </w:t>
      </w:r>
      <w:r>
        <w:t>the</w:t>
      </w:r>
      <w:r>
        <w:rPr>
          <w:spacing w:val="-1"/>
        </w:rPr>
        <w:t xml:space="preserve"> </w:t>
      </w:r>
      <w:r>
        <w:t>data</w:t>
      </w:r>
      <w:r>
        <w:rPr>
          <w:spacing w:val="-2"/>
        </w:rPr>
        <w:t xml:space="preserve"> </w:t>
      </w:r>
      <w:r>
        <w:t>controller</w:t>
      </w:r>
      <w:r>
        <w:rPr>
          <w:spacing w:val="-1"/>
        </w:rPr>
        <w:t xml:space="preserve"> </w:t>
      </w:r>
      <w:r>
        <w:t>for</w:t>
      </w:r>
      <w:r>
        <w:rPr>
          <w:spacing w:val="-4"/>
        </w:rPr>
        <w:t xml:space="preserve"> </w:t>
      </w:r>
      <w:r>
        <w:t>CCTV</w:t>
      </w:r>
      <w:r>
        <w:rPr>
          <w:spacing w:val="-5"/>
        </w:rPr>
        <w:t xml:space="preserve"> </w:t>
      </w:r>
      <w:r>
        <w:t>in</w:t>
      </w:r>
      <w:r>
        <w:rPr>
          <w:spacing w:val="-2"/>
        </w:rPr>
        <w:t xml:space="preserve"> </w:t>
      </w:r>
      <w:r>
        <w:t>the</w:t>
      </w:r>
      <w:r>
        <w:rPr>
          <w:spacing w:val="-2"/>
        </w:rPr>
        <w:t xml:space="preserve"> </w:t>
      </w:r>
      <w:r>
        <w:t>school</w:t>
      </w:r>
      <w:r>
        <w:rPr>
          <w:spacing w:val="-2"/>
        </w:rPr>
        <w:t xml:space="preserve"> </w:t>
      </w:r>
      <w:r>
        <w:t>is</w:t>
      </w:r>
      <w:r>
        <w:rPr>
          <w:spacing w:val="-2"/>
        </w:rPr>
        <w:t xml:space="preserve"> </w:t>
      </w:r>
      <w:r>
        <w:t>Atika</w:t>
      </w:r>
      <w:r>
        <w:rPr>
          <w:spacing w:val="-2"/>
        </w:rPr>
        <w:t xml:space="preserve"> </w:t>
      </w:r>
      <w:r>
        <w:t>Shaikh and she reports to the data protection officer. She has responsibility for the control of images and deciding how the CCTV system is used. All operators and employees with access to images are aware of the procedures that need to be followed when accessing the recorded images. All operators are trained in their responsibilities under the ICO’s CCTV code of practice and in accordance with GDPR. Access to recorded images is</w:t>
      </w:r>
      <w:r>
        <w:rPr>
          <w:spacing w:val="-1"/>
        </w:rPr>
        <w:t xml:space="preserve"> </w:t>
      </w:r>
      <w:r>
        <w:t>restricted</w:t>
      </w:r>
      <w:r>
        <w:rPr>
          <w:spacing w:val="-1"/>
        </w:rPr>
        <w:t xml:space="preserve"> </w:t>
      </w:r>
      <w:r>
        <w:t>to staff</w:t>
      </w:r>
      <w:r>
        <w:rPr>
          <w:spacing w:val="-3"/>
        </w:rPr>
        <w:t xml:space="preserve"> </w:t>
      </w:r>
      <w:r>
        <w:t>who</w:t>
      </w:r>
      <w:r>
        <w:rPr>
          <w:spacing w:val="-2"/>
        </w:rPr>
        <w:t xml:space="preserve"> </w:t>
      </w:r>
      <w:r>
        <w:t>need</w:t>
      </w:r>
      <w:r>
        <w:rPr>
          <w:spacing w:val="-4"/>
        </w:rPr>
        <w:t xml:space="preserve"> </w:t>
      </w:r>
      <w:r>
        <w:t>to have</w:t>
      </w:r>
      <w:r>
        <w:rPr>
          <w:spacing w:val="-3"/>
        </w:rPr>
        <w:t xml:space="preserve"> </w:t>
      </w:r>
      <w:r>
        <w:t>access in</w:t>
      </w:r>
      <w:r>
        <w:rPr>
          <w:spacing w:val="-2"/>
        </w:rPr>
        <w:t xml:space="preserve"> </w:t>
      </w:r>
      <w:r>
        <w:t>order</w:t>
      </w:r>
      <w:r>
        <w:rPr>
          <w:spacing w:val="-3"/>
        </w:rPr>
        <w:t xml:space="preserve"> </w:t>
      </w:r>
      <w:r>
        <w:t>to</w:t>
      </w:r>
      <w:r>
        <w:rPr>
          <w:spacing w:val="-2"/>
        </w:rPr>
        <w:t xml:space="preserve"> </w:t>
      </w:r>
      <w:r>
        <w:t>achieve</w:t>
      </w:r>
      <w:r>
        <w:rPr>
          <w:spacing w:val="-3"/>
        </w:rPr>
        <w:t xml:space="preserve"> </w:t>
      </w:r>
      <w:r>
        <w:t>the</w:t>
      </w:r>
      <w:r>
        <w:rPr>
          <w:spacing w:val="-1"/>
        </w:rPr>
        <w:t xml:space="preserve"> </w:t>
      </w:r>
      <w:r>
        <w:t>purpose</w:t>
      </w:r>
      <w:r>
        <w:rPr>
          <w:spacing w:val="-3"/>
        </w:rPr>
        <w:t xml:space="preserve"> </w:t>
      </w:r>
      <w:r>
        <w:t>of</w:t>
      </w:r>
      <w:r>
        <w:rPr>
          <w:spacing w:val="-1"/>
        </w:rPr>
        <w:t xml:space="preserve"> </w:t>
      </w:r>
      <w:r>
        <w:t>using</w:t>
      </w:r>
      <w:r>
        <w:rPr>
          <w:spacing w:val="-4"/>
        </w:rPr>
        <w:t xml:space="preserve"> </w:t>
      </w:r>
      <w:r>
        <w:t>the</w:t>
      </w:r>
      <w:r>
        <w:rPr>
          <w:spacing w:val="-1"/>
        </w:rPr>
        <w:t xml:space="preserve"> </w:t>
      </w:r>
      <w:r>
        <w:t>equipment. All access to the medium on which the images are recorded is documented. All employees are aware of the restrictions in relation</w:t>
      </w:r>
      <w:r>
        <w:rPr>
          <w:spacing w:val="-1"/>
        </w:rPr>
        <w:t xml:space="preserve"> </w:t>
      </w:r>
      <w:r>
        <w:t>to access</w:t>
      </w:r>
      <w:r>
        <w:rPr>
          <w:spacing w:val="-2"/>
        </w:rPr>
        <w:t xml:space="preserve"> </w:t>
      </w:r>
      <w:r>
        <w:t>to,</w:t>
      </w:r>
      <w:r>
        <w:rPr>
          <w:spacing w:val="-3"/>
        </w:rPr>
        <w:t xml:space="preserve"> </w:t>
      </w:r>
      <w:r>
        <w:t>and</w:t>
      </w:r>
      <w:r>
        <w:rPr>
          <w:spacing w:val="-1"/>
        </w:rPr>
        <w:t xml:space="preserve"> </w:t>
      </w:r>
      <w:r>
        <w:t>disclosure</w:t>
      </w:r>
      <w:r>
        <w:rPr>
          <w:spacing w:val="-2"/>
        </w:rPr>
        <w:t xml:space="preserve"> </w:t>
      </w:r>
      <w:r>
        <w:t>of,</w:t>
      </w:r>
      <w:r>
        <w:rPr>
          <w:spacing w:val="-2"/>
        </w:rPr>
        <w:t xml:space="preserve"> </w:t>
      </w:r>
      <w:r>
        <w:t>recorded images. School</w:t>
      </w:r>
      <w:r>
        <w:rPr>
          <w:spacing w:val="-3"/>
        </w:rPr>
        <w:t xml:space="preserve"> </w:t>
      </w:r>
      <w:r>
        <w:t>staff can view</w:t>
      </w:r>
      <w:r>
        <w:rPr>
          <w:spacing w:val="-2"/>
        </w:rPr>
        <w:t xml:space="preserve"> </w:t>
      </w:r>
      <w:r>
        <w:t>CCTV footage</w:t>
      </w:r>
      <w:r>
        <w:rPr>
          <w:spacing w:val="-3"/>
        </w:rPr>
        <w:t xml:space="preserve"> </w:t>
      </w:r>
      <w:r>
        <w:t xml:space="preserve">in order to </w:t>
      </w:r>
      <w:proofErr w:type="gramStart"/>
      <w:r>
        <w:t>make a decision</w:t>
      </w:r>
      <w:proofErr w:type="gramEnd"/>
      <w:r>
        <w:t xml:space="preserve"> as to whether to search a pupil for an item. If the recorded footage reveals that theft has been committed by a member of staff, this evidence may be used in a disciplinary case.</w:t>
      </w:r>
    </w:p>
    <w:p w:rsidR="004E3506" w:rsidRDefault="00CB49CE">
      <w:pPr>
        <w:pStyle w:val="BodyText"/>
      </w:pPr>
      <w:r>
        <w:t>If there is a data breach of any kind relating to personal data, then the data processor must notify the data controller</w:t>
      </w:r>
      <w:r>
        <w:rPr>
          <w:spacing w:val="-3"/>
        </w:rPr>
        <w:t xml:space="preserve"> </w:t>
      </w:r>
      <w:r>
        <w:t>without</w:t>
      </w:r>
      <w:r>
        <w:rPr>
          <w:spacing w:val="-1"/>
        </w:rPr>
        <w:t xml:space="preserve"> </w:t>
      </w:r>
      <w:r>
        <w:t>delay</w:t>
      </w:r>
      <w:r>
        <w:rPr>
          <w:spacing w:val="-1"/>
        </w:rPr>
        <w:t xml:space="preserve"> </w:t>
      </w:r>
      <w:r>
        <w:t>and</w:t>
      </w:r>
      <w:r>
        <w:rPr>
          <w:spacing w:val="-2"/>
        </w:rPr>
        <w:t xml:space="preserve"> </w:t>
      </w:r>
      <w:r>
        <w:t>write</w:t>
      </w:r>
      <w:r>
        <w:rPr>
          <w:spacing w:val="-1"/>
        </w:rPr>
        <w:t xml:space="preserve"> </w:t>
      </w:r>
      <w:r>
        <w:t>up</w:t>
      </w:r>
      <w:r>
        <w:rPr>
          <w:spacing w:val="-4"/>
        </w:rPr>
        <w:t xml:space="preserve"> </w:t>
      </w:r>
      <w:r>
        <w:t>a</w:t>
      </w:r>
      <w:r>
        <w:rPr>
          <w:spacing w:val="-1"/>
        </w:rPr>
        <w:t xml:space="preserve"> </w:t>
      </w:r>
      <w:r>
        <w:t>record</w:t>
      </w:r>
      <w:r>
        <w:rPr>
          <w:spacing w:val="-4"/>
        </w:rPr>
        <w:t xml:space="preserve"> </w:t>
      </w:r>
      <w:r>
        <w:t>of</w:t>
      </w:r>
      <w:r>
        <w:rPr>
          <w:spacing w:val="-3"/>
        </w:rPr>
        <w:t xml:space="preserve"> </w:t>
      </w:r>
      <w:r>
        <w:t>the</w:t>
      </w:r>
      <w:r>
        <w:rPr>
          <w:spacing w:val="-1"/>
        </w:rPr>
        <w:t xml:space="preserve"> </w:t>
      </w:r>
      <w:r>
        <w:t>incident.</w:t>
      </w:r>
      <w:r>
        <w:rPr>
          <w:spacing w:val="-1"/>
        </w:rPr>
        <w:t xml:space="preserve"> </w:t>
      </w:r>
      <w:r>
        <w:t>The ICO</w:t>
      </w:r>
      <w:r>
        <w:rPr>
          <w:spacing w:val="-3"/>
        </w:rPr>
        <w:t xml:space="preserve"> </w:t>
      </w:r>
      <w:r>
        <w:t>must be notified</w:t>
      </w:r>
      <w:r>
        <w:rPr>
          <w:spacing w:val="-4"/>
        </w:rPr>
        <w:t xml:space="preserve"> </w:t>
      </w:r>
      <w:r>
        <w:t>within</w:t>
      </w:r>
      <w:r>
        <w:rPr>
          <w:spacing w:val="-3"/>
        </w:rPr>
        <w:t xml:space="preserve"> </w:t>
      </w:r>
      <w:r>
        <w:t>72</w:t>
      </w:r>
      <w:r>
        <w:rPr>
          <w:spacing w:val="-1"/>
        </w:rPr>
        <w:t xml:space="preserve"> </w:t>
      </w:r>
      <w:r>
        <w:t>hours.</w:t>
      </w:r>
      <w:r>
        <w:rPr>
          <w:spacing w:val="-1"/>
        </w:rPr>
        <w:t xml:space="preserve"> </w:t>
      </w:r>
      <w:r>
        <w:t>The data controller may have to notify data subjects without undue delay, unless:</w:t>
      </w:r>
    </w:p>
    <w:p w:rsidR="004E3506" w:rsidRDefault="00CB49CE">
      <w:pPr>
        <w:pStyle w:val="ListParagraph"/>
        <w:numPr>
          <w:ilvl w:val="0"/>
          <w:numId w:val="1"/>
        </w:numPr>
        <w:tabs>
          <w:tab w:val="left" w:pos="683"/>
        </w:tabs>
        <w:spacing w:before="7"/>
        <w:ind w:hanging="287"/>
      </w:pPr>
      <w:r>
        <w:t>The</w:t>
      </w:r>
      <w:r>
        <w:rPr>
          <w:spacing w:val="-2"/>
        </w:rPr>
        <w:t xml:space="preserve"> </w:t>
      </w:r>
      <w:r>
        <w:t>breach</w:t>
      </w:r>
      <w:r>
        <w:rPr>
          <w:spacing w:val="-5"/>
        </w:rPr>
        <w:t xml:space="preserve"> </w:t>
      </w:r>
      <w:r>
        <w:t>is</w:t>
      </w:r>
      <w:r>
        <w:rPr>
          <w:spacing w:val="-3"/>
        </w:rPr>
        <w:t xml:space="preserve"> </w:t>
      </w:r>
      <w:r>
        <w:t>unlikely</w:t>
      </w:r>
      <w:r>
        <w:rPr>
          <w:spacing w:val="-2"/>
        </w:rPr>
        <w:t xml:space="preserve"> </w:t>
      </w:r>
      <w:r>
        <w:t>to</w:t>
      </w:r>
      <w:r>
        <w:rPr>
          <w:spacing w:val="-2"/>
        </w:rPr>
        <w:t xml:space="preserve"> </w:t>
      </w:r>
      <w:r>
        <w:t>affect</w:t>
      </w:r>
      <w:r>
        <w:rPr>
          <w:spacing w:val="-1"/>
        </w:rPr>
        <w:t xml:space="preserve"> </w:t>
      </w:r>
      <w:r>
        <w:t>their</w:t>
      </w:r>
      <w:r>
        <w:rPr>
          <w:spacing w:val="-2"/>
        </w:rPr>
        <w:t xml:space="preserve"> rights.</w:t>
      </w:r>
    </w:p>
    <w:p w:rsidR="004E3506" w:rsidRDefault="00CB49CE">
      <w:pPr>
        <w:pStyle w:val="ListParagraph"/>
        <w:numPr>
          <w:ilvl w:val="0"/>
          <w:numId w:val="1"/>
        </w:numPr>
        <w:tabs>
          <w:tab w:val="left" w:pos="683"/>
        </w:tabs>
        <w:spacing w:before="240"/>
        <w:ind w:hanging="287"/>
      </w:pPr>
      <w:r>
        <w:t>The</w:t>
      </w:r>
      <w:r>
        <w:rPr>
          <w:spacing w:val="-2"/>
        </w:rPr>
        <w:t xml:space="preserve"> </w:t>
      </w:r>
      <w:r>
        <w:t>data</w:t>
      </w:r>
      <w:r>
        <w:rPr>
          <w:spacing w:val="-4"/>
        </w:rPr>
        <w:t xml:space="preserve"> </w:t>
      </w:r>
      <w:r>
        <w:t>was</w:t>
      </w:r>
      <w:r>
        <w:rPr>
          <w:spacing w:val="-4"/>
        </w:rPr>
        <w:t xml:space="preserve"> </w:t>
      </w:r>
      <w:r>
        <w:t>adequately</w:t>
      </w:r>
      <w:r>
        <w:rPr>
          <w:spacing w:val="-2"/>
        </w:rPr>
        <w:t xml:space="preserve"> </w:t>
      </w:r>
      <w:r>
        <w:t>protected</w:t>
      </w:r>
      <w:r>
        <w:rPr>
          <w:spacing w:val="-5"/>
        </w:rPr>
        <w:t xml:space="preserve"> </w:t>
      </w:r>
      <w:r>
        <w:t>(</w:t>
      </w:r>
      <w:proofErr w:type="spellStart"/>
      <w:r>
        <w:t>eg</w:t>
      </w:r>
      <w:proofErr w:type="spellEnd"/>
      <w:r>
        <w:rPr>
          <w:spacing w:val="-3"/>
        </w:rPr>
        <w:t xml:space="preserve"> </w:t>
      </w:r>
      <w:r>
        <w:t>by</w:t>
      </w:r>
      <w:r>
        <w:rPr>
          <w:spacing w:val="-3"/>
        </w:rPr>
        <w:t xml:space="preserve"> </w:t>
      </w:r>
      <w:r>
        <w:rPr>
          <w:spacing w:val="-2"/>
        </w:rPr>
        <w:t>encryption).</w:t>
      </w:r>
    </w:p>
    <w:p w:rsidR="004E3506" w:rsidRDefault="00CB49CE">
      <w:pPr>
        <w:pStyle w:val="ListParagraph"/>
        <w:numPr>
          <w:ilvl w:val="0"/>
          <w:numId w:val="1"/>
        </w:numPr>
        <w:tabs>
          <w:tab w:val="left" w:pos="683"/>
        </w:tabs>
        <w:spacing w:before="19" w:line="500" w:lineRule="atLeast"/>
        <w:ind w:left="112" w:right="4870" w:firstLine="283"/>
      </w:pPr>
      <w:r>
        <w:t>Individual</w:t>
      </w:r>
      <w:r>
        <w:rPr>
          <w:spacing w:val="-8"/>
        </w:rPr>
        <w:t xml:space="preserve"> </w:t>
      </w:r>
      <w:r>
        <w:t>notification</w:t>
      </w:r>
      <w:r>
        <w:rPr>
          <w:spacing w:val="-10"/>
        </w:rPr>
        <w:t xml:space="preserve"> </w:t>
      </w:r>
      <w:r>
        <w:t>would</w:t>
      </w:r>
      <w:r>
        <w:rPr>
          <w:spacing w:val="-9"/>
        </w:rPr>
        <w:t xml:space="preserve"> </w:t>
      </w:r>
      <w:r>
        <w:t>be</w:t>
      </w:r>
      <w:r>
        <w:rPr>
          <w:spacing w:val="-8"/>
        </w:rPr>
        <w:t xml:space="preserve"> </w:t>
      </w:r>
      <w:r>
        <w:t xml:space="preserve">disproportionate. </w:t>
      </w:r>
      <w:r>
        <w:rPr>
          <w:u w:val="single"/>
        </w:rPr>
        <w:t>Image storage, viewing and retention</w:t>
      </w:r>
    </w:p>
    <w:p w:rsidR="004E3506" w:rsidRDefault="00CB49CE">
      <w:pPr>
        <w:pStyle w:val="BodyText"/>
        <w:spacing w:before="4"/>
      </w:pPr>
      <w:r>
        <w:t>Recorded images will be stored in a way that ensures the integrity of the image and in a way that allows specific</w:t>
      </w:r>
      <w:r>
        <w:rPr>
          <w:spacing w:val="-2"/>
        </w:rPr>
        <w:t xml:space="preserve"> </w:t>
      </w:r>
      <w:r>
        <w:t>times</w:t>
      </w:r>
      <w:r>
        <w:rPr>
          <w:spacing w:val="-2"/>
        </w:rPr>
        <w:t xml:space="preserve"> </w:t>
      </w:r>
      <w:r>
        <w:t>and</w:t>
      </w:r>
      <w:r>
        <w:rPr>
          <w:spacing w:val="-2"/>
        </w:rPr>
        <w:t xml:space="preserve"> </w:t>
      </w:r>
      <w:r>
        <w:t>dates</w:t>
      </w:r>
      <w:r>
        <w:rPr>
          <w:spacing w:val="-1"/>
        </w:rPr>
        <w:t xml:space="preserve"> </w:t>
      </w:r>
      <w:r>
        <w:t>to</w:t>
      </w:r>
      <w:r>
        <w:rPr>
          <w:spacing w:val="-2"/>
        </w:rPr>
        <w:t xml:space="preserve"> </w:t>
      </w:r>
      <w:r>
        <w:t>be</w:t>
      </w:r>
      <w:r>
        <w:rPr>
          <w:spacing w:val="-1"/>
        </w:rPr>
        <w:t xml:space="preserve"> </w:t>
      </w:r>
      <w:r>
        <w:t>identified.</w:t>
      </w:r>
      <w:r>
        <w:rPr>
          <w:spacing w:val="-2"/>
        </w:rPr>
        <w:t xml:space="preserve"> </w:t>
      </w:r>
      <w:r>
        <w:t>Access</w:t>
      </w:r>
      <w:r>
        <w:rPr>
          <w:spacing w:val="-3"/>
        </w:rPr>
        <w:t xml:space="preserve"> </w:t>
      </w:r>
      <w:r>
        <w:t>to</w:t>
      </w:r>
      <w:r>
        <w:rPr>
          <w:spacing w:val="-2"/>
        </w:rPr>
        <w:t xml:space="preserve"> </w:t>
      </w:r>
      <w:r>
        <w:t>live</w:t>
      </w:r>
      <w:r>
        <w:rPr>
          <w:spacing w:val="-3"/>
        </w:rPr>
        <w:t xml:space="preserve"> </w:t>
      </w:r>
      <w:r>
        <w:t>images</w:t>
      </w:r>
      <w:r>
        <w:rPr>
          <w:spacing w:val="-3"/>
        </w:rPr>
        <w:t xml:space="preserve"> </w:t>
      </w:r>
      <w:r>
        <w:t>is</w:t>
      </w:r>
      <w:r>
        <w:rPr>
          <w:spacing w:val="-2"/>
        </w:rPr>
        <w:t xml:space="preserve"> </w:t>
      </w:r>
      <w:r>
        <w:t>restricted</w:t>
      </w:r>
      <w:r>
        <w:rPr>
          <w:spacing w:val="-2"/>
        </w:rPr>
        <w:t xml:space="preserve"> </w:t>
      </w:r>
      <w:r>
        <w:t>to</w:t>
      </w:r>
      <w:r>
        <w:rPr>
          <w:spacing w:val="-3"/>
        </w:rPr>
        <w:t xml:space="preserve"> </w:t>
      </w:r>
      <w:r>
        <w:t>the</w:t>
      </w:r>
      <w:r>
        <w:rPr>
          <w:spacing w:val="-3"/>
        </w:rPr>
        <w:t xml:space="preserve"> </w:t>
      </w:r>
      <w:r>
        <w:t>CCTV</w:t>
      </w:r>
      <w:r>
        <w:rPr>
          <w:spacing w:val="-2"/>
        </w:rPr>
        <w:t xml:space="preserve"> </w:t>
      </w:r>
      <w:r>
        <w:t>operator</w:t>
      </w:r>
      <w:r>
        <w:rPr>
          <w:spacing w:val="-2"/>
        </w:rPr>
        <w:t xml:space="preserve"> </w:t>
      </w:r>
      <w:r>
        <w:t>unless</w:t>
      </w:r>
      <w:r>
        <w:rPr>
          <w:spacing w:val="-3"/>
        </w:rPr>
        <w:t xml:space="preserve"> </w:t>
      </w:r>
      <w:r>
        <w:t>the monitor displays a scene which is in plain sight from the monitored location. Recorded images can only be</w:t>
      </w:r>
    </w:p>
    <w:p w:rsidR="004E3506" w:rsidRDefault="004E3506">
      <w:pPr>
        <w:sectPr w:rsidR="004E3506">
          <w:pgSz w:w="11910" w:h="16840"/>
          <w:pgMar w:top="940" w:right="880" w:bottom="1060" w:left="1020" w:header="0" w:footer="868" w:gutter="0"/>
          <w:cols w:space="720"/>
        </w:sectPr>
      </w:pPr>
    </w:p>
    <w:p w:rsidR="004E3506" w:rsidRDefault="00CB49CE">
      <w:pPr>
        <w:pStyle w:val="BodyText"/>
        <w:spacing w:before="34"/>
        <w:ind w:right="153"/>
      </w:pPr>
      <w:r>
        <w:lastRenderedPageBreak/>
        <w:t>viewed in a restricted area by approved staff. The recorded images are viewed only when there is suspected criminal</w:t>
      </w:r>
      <w:r>
        <w:rPr>
          <w:spacing w:val="-2"/>
        </w:rPr>
        <w:t xml:space="preserve"> </w:t>
      </w:r>
      <w:r>
        <w:t>activity</w:t>
      </w:r>
      <w:r>
        <w:rPr>
          <w:spacing w:val="-1"/>
        </w:rPr>
        <w:t xml:space="preserve"> </w:t>
      </w:r>
      <w:r>
        <w:t>and</w:t>
      </w:r>
      <w:r>
        <w:rPr>
          <w:spacing w:val="-3"/>
        </w:rPr>
        <w:t xml:space="preserve"> </w:t>
      </w:r>
      <w:r>
        <w:t>not</w:t>
      </w:r>
      <w:r>
        <w:rPr>
          <w:spacing w:val="-2"/>
        </w:rPr>
        <w:t xml:space="preserve"> </w:t>
      </w:r>
      <w:r>
        <w:t>for</w:t>
      </w:r>
      <w:r>
        <w:rPr>
          <w:spacing w:val="-2"/>
        </w:rPr>
        <w:t xml:space="preserve"> </w:t>
      </w:r>
      <w:r>
        <w:t>routine</w:t>
      </w:r>
      <w:r>
        <w:rPr>
          <w:spacing w:val="-4"/>
        </w:rPr>
        <w:t xml:space="preserve"> </w:t>
      </w:r>
      <w:r>
        <w:t>monitoring</w:t>
      </w:r>
      <w:r>
        <w:rPr>
          <w:spacing w:val="-3"/>
        </w:rPr>
        <w:t xml:space="preserve"> </w:t>
      </w:r>
      <w:r>
        <w:t>of</w:t>
      </w:r>
      <w:r>
        <w:rPr>
          <w:spacing w:val="-5"/>
        </w:rPr>
        <w:t xml:space="preserve"> </w:t>
      </w:r>
      <w:r>
        <w:t>pupils,</w:t>
      </w:r>
      <w:r>
        <w:rPr>
          <w:spacing w:val="-2"/>
        </w:rPr>
        <w:t xml:space="preserve"> </w:t>
      </w:r>
      <w:r>
        <w:t>staff</w:t>
      </w:r>
      <w:r>
        <w:rPr>
          <w:spacing w:val="-5"/>
        </w:rPr>
        <w:t xml:space="preserve"> </w:t>
      </w:r>
      <w:r>
        <w:t>or</w:t>
      </w:r>
      <w:r>
        <w:rPr>
          <w:spacing w:val="-4"/>
        </w:rPr>
        <w:t xml:space="preserve"> </w:t>
      </w:r>
      <w:r>
        <w:t>visitors</w:t>
      </w:r>
      <w:r>
        <w:rPr>
          <w:spacing w:val="-2"/>
        </w:rPr>
        <w:t xml:space="preserve"> </w:t>
      </w:r>
      <w:r>
        <w:t>unless</w:t>
      </w:r>
      <w:r>
        <w:rPr>
          <w:spacing w:val="-4"/>
        </w:rPr>
        <w:t xml:space="preserve"> </w:t>
      </w:r>
      <w:r>
        <w:t>the</w:t>
      </w:r>
      <w:r>
        <w:rPr>
          <w:spacing w:val="-2"/>
        </w:rPr>
        <w:t xml:space="preserve"> </w:t>
      </w:r>
      <w:r>
        <w:t>camera(s)</w:t>
      </w:r>
      <w:r>
        <w:rPr>
          <w:spacing w:val="-2"/>
        </w:rPr>
        <w:t xml:space="preserve"> </w:t>
      </w:r>
      <w:r>
        <w:t>are</w:t>
      </w:r>
      <w:r>
        <w:rPr>
          <w:spacing w:val="-1"/>
        </w:rPr>
        <w:t xml:space="preserve"> </w:t>
      </w:r>
      <w:r>
        <w:t>installed</w:t>
      </w:r>
      <w:r>
        <w:rPr>
          <w:spacing w:val="-4"/>
        </w:rPr>
        <w:t xml:space="preserve"> </w:t>
      </w:r>
      <w:r>
        <w:t xml:space="preserve">to monitor the safe movement of persons through a designated area </w:t>
      </w:r>
      <w:proofErr w:type="spellStart"/>
      <w:r>
        <w:t>eg</w:t>
      </w:r>
      <w:proofErr w:type="spellEnd"/>
      <w:r>
        <w:t xml:space="preserve"> corridors. These areas will be identifiable by clear signs.</w:t>
      </w:r>
    </w:p>
    <w:p w:rsidR="004E3506" w:rsidRDefault="00CB49CE">
      <w:pPr>
        <w:pStyle w:val="BodyText"/>
        <w:ind w:right="128"/>
      </w:pPr>
      <w:r>
        <w:t>The school reserves the right to use images captured on CCTV where there is activity that the school cannot be expected</w:t>
      </w:r>
      <w:r>
        <w:rPr>
          <w:spacing w:val="-4"/>
        </w:rPr>
        <w:t xml:space="preserve"> </w:t>
      </w:r>
      <w:r>
        <w:t>to</w:t>
      </w:r>
      <w:r>
        <w:rPr>
          <w:spacing w:val="-2"/>
        </w:rPr>
        <w:t xml:space="preserve"> </w:t>
      </w:r>
      <w:r>
        <w:t>ignore</w:t>
      </w:r>
      <w:r>
        <w:rPr>
          <w:spacing w:val="-3"/>
        </w:rPr>
        <w:t xml:space="preserve"> </w:t>
      </w:r>
      <w:r>
        <w:t>such</w:t>
      </w:r>
      <w:r>
        <w:rPr>
          <w:spacing w:val="-4"/>
        </w:rPr>
        <w:t xml:space="preserve"> </w:t>
      </w:r>
      <w:r>
        <w:t>as</w:t>
      </w:r>
      <w:r>
        <w:rPr>
          <w:spacing w:val="-1"/>
        </w:rPr>
        <w:t xml:space="preserve"> </w:t>
      </w:r>
      <w:r>
        <w:t>criminal</w:t>
      </w:r>
      <w:r>
        <w:rPr>
          <w:spacing w:val="-1"/>
        </w:rPr>
        <w:t xml:space="preserve"> </w:t>
      </w:r>
      <w:r>
        <w:t>activity,</w:t>
      </w:r>
      <w:r>
        <w:rPr>
          <w:spacing w:val="-1"/>
        </w:rPr>
        <w:t xml:space="preserve"> </w:t>
      </w:r>
      <w:r>
        <w:t>potential</w:t>
      </w:r>
      <w:r>
        <w:rPr>
          <w:spacing w:val="-2"/>
        </w:rPr>
        <w:t xml:space="preserve"> </w:t>
      </w:r>
      <w:r>
        <w:t>gross</w:t>
      </w:r>
      <w:r>
        <w:rPr>
          <w:spacing w:val="-3"/>
        </w:rPr>
        <w:t xml:space="preserve"> </w:t>
      </w:r>
      <w:r>
        <w:t>misconduct,</w:t>
      </w:r>
      <w:r>
        <w:rPr>
          <w:spacing w:val="-3"/>
        </w:rPr>
        <w:t xml:space="preserve"> </w:t>
      </w:r>
      <w:r>
        <w:t>or</w:t>
      </w:r>
      <w:r>
        <w:rPr>
          <w:spacing w:val="-4"/>
        </w:rPr>
        <w:t xml:space="preserve"> </w:t>
      </w:r>
      <w:proofErr w:type="spellStart"/>
      <w:r>
        <w:t>behaviour</w:t>
      </w:r>
      <w:proofErr w:type="spellEnd"/>
      <w:r>
        <w:rPr>
          <w:spacing w:val="-3"/>
        </w:rPr>
        <w:t xml:space="preserve"> </w:t>
      </w:r>
      <w:r>
        <w:t>which</w:t>
      </w:r>
      <w:r>
        <w:rPr>
          <w:spacing w:val="-2"/>
        </w:rPr>
        <w:t xml:space="preserve"> </w:t>
      </w:r>
      <w:r>
        <w:t>puts</w:t>
      </w:r>
      <w:r>
        <w:rPr>
          <w:spacing w:val="-3"/>
        </w:rPr>
        <w:t xml:space="preserve"> </w:t>
      </w:r>
      <w:r>
        <w:t>others</w:t>
      </w:r>
      <w:r>
        <w:rPr>
          <w:spacing w:val="-3"/>
        </w:rPr>
        <w:t xml:space="preserve"> </w:t>
      </w:r>
      <w:r>
        <w:t>at risk. Images retained for evidential purposes will be retained in a locked area accessible by the data</w:t>
      </w:r>
      <w:r>
        <w:rPr>
          <w:spacing w:val="40"/>
        </w:rPr>
        <w:t xml:space="preserve"> </w:t>
      </w:r>
      <w:r>
        <w:t>controller only. Where images are retained, the data controller will document the reason for its retention, where it is kept, any use made of the images and finally when it is destroyed.</w:t>
      </w:r>
    </w:p>
    <w:p w:rsidR="004E3506" w:rsidRDefault="00CB49CE">
      <w:pPr>
        <w:pStyle w:val="BodyText"/>
        <w:ind w:right="175"/>
      </w:pPr>
      <w:r>
        <w:t>Neither</w:t>
      </w:r>
      <w:r>
        <w:rPr>
          <w:spacing w:val="-2"/>
        </w:rPr>
        <w:t xml:space="preserve"> </w:t>
      </w:r>
      <w:r>
        <w:t>the</w:t>
      </w:r>
      <w:r>
        <w:rPr>
          <w:spacing w:val="-1"/>
        </w:rPr>
        <w:t xml:space="preserve"> </w:t>
      </w:r>
      <w:r>
        <w:t>Data</w:t>
      </w:r>
      <w:r>
        <w:rPr>
          <w:spacing w:val="-4"/>
        </w:rPr>
        <w:t xml:space="preserve"> </w:t>
      </w:r>
      <w:r>
        <w:t>Protection</w:t>
      </w:r>
      <w:r>
        <w:rPr>
          <w:spacing w:val="-3"/>
        </w:rPr>
        <w:t xml:space="preserve"> </w:t>
      </w:r>
      <w:r>
        <w:t>Act</w:t>
      </w:r>
      <w:r>
        <w:rPr>
          <w:spacing w:val="-1"/>
        </w:rPr>
        <w:t xml:space="preserve"> </w:t>
      </w:r>
      <w:r>
        <w:t>nor</w:t>
      </w:r>
      <w:r>
        <w:rPr>
          <w:spacing w:val="-5"/>
        </w:rPr>
        <w:t xml:space="preserve"> </w:t>
      </w:r>
      <w:r>
        <w:t>the</w:t>
      </w:r>
      <w:r>
        <w:rPr>
          <w:spacing w:val="-1"/>
        </w:rPr>
        <w:t xml:space="preserve"> </w:t>
      </w:r>
      <w:r>
        <w:t>Information</w:t>
      </w:r>
      <w:r>
        <w:rPr>
          <w:spacing w:val="-3"/>
        </w:rPr>
        <w:t xml:space="preserve"> </w:t>
      </w:r>
      <w:r>
        <w:t>and</w:t>
      </w:r>
      <w:r>
        <w:rPr>
          <w:spacing w:val="-3"/>
        </w:rPr>
        <w:t xml:space="preserve"> </w:t>
      </w:r>
      <w:r>
        <w:t>Records</w:t>
      </w:r>
      <w:r>
        <w:rPr>
          <w:spacing w:val="-5"/>
        </w:rPr>
        <w:t xml:space="preserve"> </w:t>
      </w:r>
      <w:r>
        <w:t>Management</w:t>
      </w:r>
      <w:r>
        <w:rPr>
          <w:spacing w:val="-2"/>
        </w:rPr>
        <w:t xml:space="preserve"> </w:t>
      </w:r>
      <w:r>
        <w:t>Society</w:t>
      </w:r>
      <w:r>
        <w:rPr>
          <w:spacing w:val="-1"/>
        </w:rPr>
        <w:t xml:space="preserve"> </w:t>
      </w:r>
      <w:r>
        <w:t>prescribe</w:t>
      </w:r>
      <w:r>
        <w:rPr>
          <w:spacing w:val="-4"/>
        </w:rPr>
        <w:t xml:space="preserve"> </w:t>
      </w:r>
      <w:r>
        <w:t>any</w:t>
      </w:r>
      <w:r>
        <w:rPr>
          <w:spacing w:val="-2"/>
        </w:rPr>
        <w:t xml:space="preserve"> </w:t>
      </w:r>
      <w:r>
        <w:t>specific minimum or maximum periods which apply to CCTV recorded images. The school ensures that images are not retained for longer than is necessary. Once the retention</w:t>
      </w:r>
      <w:r>
        <w:rPr>
          <w:spacing w:val="-2"/>
        </w:rPr>
        <w:t xml:space="preserve"> </w:t>
      </w:r>
      <w:r>
        <w:t>period</w:t>
      </w:r>
      <w:r>
        <w:rPr>
          <w:spacing w:val="-2"/>
        </w:rPr>
        <w:t xml:space="preserve"> </w:t>
      </w:r>
      <w:r>
        <w:t>has expired,</w:t>
      </w:r>
      <w:r>
        <w:rPr>
          <w:spacing w:val="-1"/>
        </w:rPr>
        <w:t xml:space="preserve"> </w:t>
      </w:r>
      <w:r>
        <w:t xml:space="preserve">the images are removed or </w:t>
      </w:r>
      <w:r>
        <w:rPr>
          <w:spacing w:val="-2"/>
        </w:rPr>
        <w:t>erased.</w:t>
      </w:r>
    </w:p>
    <w:p w:rsidR="004E3506" w:rsidRDefault="00CB49CE">
      <w:pPr>
        <w:pStyle w:val="BodyText"/>
        <w:spacing w:line="267" w:lineRule="exact"/>
      </w:pPr>
      <w:r>
        <w:rPr>
          <w:spacing w:val="-2"/>
          <w:u w:val="single"/>
        </w:rPr>
        <w:t>Disclosure</w:t>
      </w:r>
    </w:p>
    <w:p w:rsidR="004E3506" w:rsidRDefault="00CB49CE">
      <w:pPr>
        <w:pStyle w:val="BodyText"/>
        <w:spacing w:before="1"/>
        <w:ind w:right="198"/>
      </w:pPr>
      <w:r>
        <w:t>Disclosure</w:t>
      </w:r>
      <w:r>
        <w:rPr>
          <w:spacing w:val="-4"/>
        </w:rPr>
        <w:t xml:space="preserve"> </w:t>
      </w:r>
      <w:r>
        <w:t>of</w:t>
      </w:r>
      <w:r>
        <w:rPr>
          <w:spacing w:val="-2"/>
        </w:rPr>
        <w:t xml:space="preserve"> </w:t>
      </w:r>
      <w:r>
        <w:t>the</w:t>
      </w:r>
      <w:r>
        <w:rPr>
          <w:spacing w:val="-1"/>
        </w:rPr>
        <w:t xml:space="preserve"> </w:t>
      </w:r>
      <w:r>
        <w:t>recorded</w:t>
      </w:r>
      <w:r>
        <w:rPr>
          <w:spacing w:val="-4"/>
        </w:rPr>
        <w:t xml:space="preserve"> </w:t>
      </w:r>
      <w:r>
        <w:t>images</w:t>
      </w:r>
      <w:r>
        <w:rPr>
          <w:spacing w:val="-3"/>
        </w:rPr>
        <w:t xml:space="preserve"> </w:t>
      </w:r>
      <w:r>
        <w:t>to</w:t>
      </w:r>
      <w:r>
        <w:rPr>
          <w:spacing w:val="-3"/>
        </w:rPr>
        <w:t xml:space="preserve"> </w:t>
      </w:r>
      <w:r>
        <w:t>third</w:t>
      </w:r>
      <w:r>
        <w:rPr>
          <w:spacing w:val="-4"/>
        </w:rPr>
        <w:t xml:space="preserve"> </w:t>
      </w:r>
      <w:r>
        <w:t>parties</w:t>
      </w:r>
      <w:r>
        <w:rPr>
          <w:spacing w:val="-1"/>
        </w:rPr>
        <w:t xml:space="preserve"> </w:t>
      </w:r>
      <w:r>
        <w:t>can</w:t>
      </w:r>
      <w:r>
        <w:rPr>
          <w:spacing w:val="-5"/>
        </w:rPr>
        <w:t xml:space="preserve"> </w:t>
      </w:r>
      <w:r>
        <w:t>only</w:t>
      </w:r>
      <w:r>
        <w:rPr>
          <w:spacing w:val="-1"/>
        </w:rPr>
        <w:t xml:space="preserve"> </w:t>
      </w:r>
      <w:r>
        <w:t>be</w:t>
      </w:r>
      <w:r>
        <w:rPr>
          <w:spacing w:val="-3"/>
        </w:rPr>
        <w:t xml:space="preserve"> </w:t>
      </w:r>
      <w:proofErr w:type="spellStart"/>
      <w:r>
        <w:t>authorised</w:t>
      </w:r>
      <w:proofErr w:type="spellEnd"/>
      <w:r>
        <w:rPr>
          <w:spacing w:val="-2"/>
        </w:rPr>
        <w:t xml:space="preserve"> </w:t>
      </w:r>
      <w:r>
        <w:t>by</w:t>
      </w:r>
      <w:r>
        <w:rPr>
          <w:spacing w:val="-4"/>
        </w:rPr>
        <w:t xml:space="preserve"> </w:t>
      </w:r>
      <w:r>
        <w:t>the</w:t>
      </w:r>
      <w:r>
        <w:rPr>
          <w:spacing w:val="-1"/>
        </w:rPr>
        <w:t xml:space="preserve"> </w:t>
      </w:r>
      <w:r>
        <w:t>data</w:t>
      </w:r>
      <w:r>
        <w:rPr>
          <w:spacing w:val="-2"/>
        </w:rPr>
        <w:t xml:space="preserve"> </w:t>
      </w:r>
      <w:r>
        <w:t>controller.</w:t>
      </w:r>
      <w:r>
        <w:rPr>
          <w:spacing w:val="-4"/>
        </w:rPr>
        <w:t xml:space="preserve"> </w:t>
      </w:r>
      <w:r>
        <w:t>Disclosure will only be granted if:</w:t>
      </w:r>
    </w:p>
    <w:p w:rsidR="004E3506" w:rsidRDefault="00CB49CE">
      <w:pPr>
        <w:pStyle w:val="ListParagraph"/>
        <w:numPr>
          <w:ilvl w:val="0"/>
          <w:numId w:val="1"/>
        </w:numPr>
        <w:tabs>
          <w:tab w:val="left" w:pos="683"/>
        </w:tabs>
        <w:spacing w:before="5"/>
        <w:ind w:hanging="287"/>
      </w:pPr>
      <w:r>
        <w:t>Its</w:t>
      </w:r>
      <w:r>
        <w:rPr>
          <w:spacing w:val="-5"/>
        </w:rPr>
        <w:t xml:space="preserve"> </w:t>
      </w:r>
      <w:r>
        <w:t>release</w:t>
      </w:r>
      <w:r>
        <w:rPr>
          <w:spacing w:val="-1"/>
        </w:rPr>
        <w:t xml:space="preserve"> </w:t>
      </w:r>
      <w:r>
        <w:t>is</w:t>
      </w:r>
      <w:r>
        <w:rPr>
          <w:spacing w:val="-5"/>
        </w:rPr>
        <w:t xml:space="preserve"> </w:t>
      </w:r>
      <w:r>
        <w:t>fair</w:t>
      </w:r>
      <w:r>
        <w:rPr>
          <w:spacing w:val="-2"/>
        </w:rPr>
        <w:t xml:space="preserve"> </w:t>
      </w:r>
      <w:r>
        <w:t>to</w:t>
      </w:r>
      <w:r>
        <w:rPr>
          <w:spacing w:val="-3"/>
        </w:rPr>
        <w:t xml:space="preserve"> </w:t>
      </w:r>
      <w:r>
        <w:t>the</w:t>
      </w:r>
      <w:r>
        <w:rPr>
          <w:spacing w:val="-2"/>
        </w:rPr>
        <w:t xml:space="preserve"> </w:t>
      </w:r>
      <w:r>
        <w:t>individuals</w:t>
      </w:r>
      <w:r>
        <w:rPr>
          <w:spacing w:val="-2"/>
        </w:rPr>
        <w:t xml:space="preserve"> concerned.</w:t>
      </w:r>
    </w:p>
    <w:p w:rsidR="004E3506" w:rsidRDefault="00CB49CE">
      <w:pPr>
        <w:pStyle w:val="ListParagraph"/>
        <w:numPr>
          <w:ilvl w:val="0"/>
          <w:numId w:val="1"/>
        </w:numPr>
        <w:tabs>
          <w:tab w:val="left" w:pos="683"/>
        </w:tabs>
        <w:spacing w:before="241"/>
        <w:ind w:hanging="287"/>
      </w:pPr>
      <w:r>
        <w:t>There</w:t>
      </w:r>
      <w:r>
        <w:rPr>
          <w:spacing w:val="-2"/>
        </w:rPr>
        <w:t xml:space="preserve"> </w:t>
      </w:r>
      <w:r>
        <w:t>is</w:t>
      </w:r>
      <w:r>
        <w:rPr>
          <w:spacing w:val="-6"/>
        </w:rPr>
        <w:t xml:space="preserve"> </w:t>
      </w:r>
      <w:r>
        <w:t>an</w:t>
      </w:r>
      <w:r>
        <w:rPr>
          <w:spacing w:val="-3"/>
        </w:rPr>
        <w:t xml:space="preserve"> </w:t>
      </w:r>
      <w:r>
        <w:t>overriding</w:t>
      </w:r>
      <w:r>
        <w:rPr>
          <w:spacing w:val="-3"/>
        </w:rPr>
        <w:t xml:space="preserve"> </w:t>
      </w:r>
      <w:r>
        <w:t>legal</w:t>
      </w:r>
      <w:r>
        <w:rPr>
          <w:spacing w:val="-6"/>
        </w:rPr>
        <w:t xml:space="preserve"> </w:t>
      </w:r>
      <w:r>
        <w:t>obligation</w:t>
      </w:r>
      <w:r>
        <w:rPr>
          <w:spacing w:val="-4"/>
        </w:rPr>
        <w:t xml:space="preserve"> </w:t>
      </w:r>
      <w:r>
        <w:t>(</w:t>
      </w:r>
      <w:proofErr w:type="spellStart"/>
      <w:r>
        <w:t>eg</w:t>
      </w:r>
      <w:proofErr w:type="spellEnd"/>
      <w:r>
        <w:rPr>
          <w:spacing w:val="-2"/>
        </w:rPr>
        <w:t xml:space="preserve"> </w:t>
      </w:r>
      <w:r>
        <w:t>information</w:t>
      </w:r>
      <w:r>
        <w:rPr>
          <w:spacing w:val="-6"/>
        </w:rPr>
        <w:t xml:space="preserve"> </w:t>
      </w:r>
      <w:r>
        <w:t>access</w:t>
      </w:r>
      <w:r>
        <w:rPr>
          <w:spacing w:val="-5"/>
        </w:rPr>
        <w:t xml:space="preserve"> </w:t>
      </w:r>
      <w:r>
        <w:rPr>
          <w:spacing w:val="-2"/>
        </w:rPr>
        <w:t>rights).</w:t>
      </w:r>
    </w:p>
    <w:p w:rsidR="004E3506" w:rsidRDefault="00CB49CE">
      <w:pPr>
        <w:pStyle w:val="ListParagraph"/>
        <w:numPr>
          <w:ilvl w:val="0"/>
          <w:numId w:val="1"/>
        </w:numPr>
        <w:tabs>
          <w:tab w:val="left" w:pos="683"/>
        </w:tabs>
        <w:spacing w:before="239"/>
        <w:ind w:hanging="287"/>
      </w:pPr>
      <w:r>
        <w:t>It</w:t>
      </w:r>
      <w:r>
        <w:rPr>
          <w:spacing w:val="-5"/>
        </w:rPr>
        <w:t xml:space="preserve"> </w:t>
      </w:r>
      <w:r>
        <w:t>is</w:t>
      </w:r>
      <w:r>
        <w:rPr>
          <w:spacing w:val="-2"/>
        </w:rPr>
        <w:t xml:space="preserve"> </w:t>
      </w:r>
      <w:r>
        <w:t>consistent</w:t>
      </w:r>
      <w:r>
        <w:rPr>
          <w:spacing w:val="-2"/>
        </w:rPr>
        <w:t xml:space="preserve"> </w:t>
      </w:r>
      <w:r>
        <w:t>with</w:t>
      </w:r>
      <w:r>
        <w:rPr>
          <w:spacing w:val="-2"/>
        </w:rPr>
        <w:t xml:space="preserve"> </w:t>
      </w:r>
      <w:r>
        <w:t>the</w:t>
      </w:r>
      <w:r>
        <w:rPr>
          <w:spacing w:val="-4"/>
        </w:rPr>
        <w:t xml:space="preserve"> </w:t>
      </w:r>
      <w:r>
        <w:t>purpose</w:t>
      </w:r>
      <w:r>
        <w:rPr>
          <w:spacing w:val="-1"/>
        </w:rPr>
        <w:t xml:space="preserve"> </w:t>
      </w:r>
      <w:r>
        <w:t>for</w:t>
      </w:r>
      <w:r>
        <w:rPr>
          <w:spacing w:val="-4"/>
        </w:rPr>
        <w:t xml:space="preserve"> </w:t>
      </w:r>
      <w:r>
        <w:t>which</w:t>
      </w:r>
      <w:r>
        <w:rPr>
          <w:spacing w:val="-3"/>
        </w:rPr>
        <w:t xml:space="preserve"> </w:t>
      </w:r>
      <w:r>
        <w:t>the</w:t>
      </w:r>
      <w:r>
        <w:rPr>
          <w:spacing w:val="-3"/>
        </w:rPr>
        <w:t xml:space="preserve"> </w:t>
      </w:r>
      <w:r>
        <w:t>system</w:t>
      </w:r>
      <w:r>
        <w:rPr>
          <w:spacing w:val="-3"/>
        </w:rPr>
        <w:t xml:space="preserve"> </w:t>
      </w:r>
      <w:r>
        <w:t>was</w:t>
      </w:r>
      <w:r>
        <w:rPr>
          <w:spacing w:val="-2"/>
        </w:rPr>
        <w:t xml:space="preserve"> established.</w:t>
      </w:r>
    </w:p>
    <w:p w:rsidR="004E3506" w:rsidRDefault="00CB49CE">
      <w:pPr>
        <w:pStyle w:val="BodyText"/>
        <w:spacing w:before="235"/>
      </w:pPr>
      <w:r>
        <w:t>All</w:t>
      </w:r>
      <w:r>
        <w:rPr>
          <w:spacing w:val="-1"/>
        </w:rPr>
        <w:t xml:space="preserve"> </w:t>
      </w:r>
      <w:r>
        <w:t>requests</w:t>
      </w:r>
      <w:r>
        <w:rPr>
          <w:spacing w:val="-3"/>
        </w:rPr>
        <w:t xml:space="preserve"> </w:t>
      </w:r>
      <w:r>
        <w:t>for</w:t>
      </w:r>
      <w:r>
        <w:rPr>
          <w:spacing w:val="-3"/>
        </w:rPr>
        <w:t xml:space="preserve"> </w:t>
      </w:r>
      <w:r>
        <w:t>access</w:t>
      </w:r>
      <w:r>
        <w:rPr>
          <w:spacing w:val="-3"/>
        </w:rPr>
        <w:t xml:space="preserve"> </w:t>
      </w:r>
      <w:r>
        <w:t>or</w:t>
      </w:r>
      <w:r>
        <w:rPr>
          <w:spacing w:val="-1"/>
        </w:rPr>
        <w:t xml:space="preserve"> </w:t>
      </w:r>
      <w:r>
        <w:t>for</w:t>
      </w:r>
      <w:r>
        <w:rPr>
          <w:spacing w:val="-1"/>
        </w:rPr>
        <w:t xml:space="preserve"> </w:t>
      </w:r>
      <w:r>
        <w:t>disclosure</w:t>
      </w:r>
      <w:r>
        <w:rPr>
          <w:spacing w:val="-3"/>
        </w:rPr>
        <w:t xml:space="preserve"> </w:t>
      </w:r>
      <w:r>
        <w:t>are</w:t>
      </w:r>
      <w:r>
        <w:rPr>
          <w:spacing w:val="-1"/>
        </w:rPr>
        <w:t xml:space="preserve"> </w:t>
      </w:r>
      <w:r>
        <w:t>recorded.</w:t>
      </w:r>
      <w:r>
        <w:rPr>
          <w:spacing w:val="-4"/>
        </w:rPr>
        <w:t xml:space="preserve"> </w:t>
      </w:r>
      <w:r>
        <w:t>If</w:t>
      </w:r>
      <w:r>
        <w:rPr>
          <w:spacing w:val="-1"/>
        </w:rPr>
        <w:t xml:space="preserve"> </w:t>
      </w:r>
      <w:r>
        <w:t>access</w:t>
      </w:r>
      <w:r>
        <w:rPr>
          <w:spacing w:val="-4"/>
        </w:rPr>
        <w:t xml:space="preserve"> </w:t>
      </w:r>
      <w:r>
        <w:t>or</w:t>
      </w:r>
      <w:r>
        <w:rPr>
          <w:spacing w:val="-4"/>
        </w:rPr>
        <w:t xml:space="preserve"> </w:t>
      </w:r>
      <w:r>
        <w:t>disclosure is</w:t>
      </w:r>
      <w:r>
        <w:rPr>
          <w:spacing w:val="-4"/>
        </w:rPr>
        <w:t xml:space="preserve"> </w:t>
      </w:r>
      <w:r>
        <w:t>denied,</w:t>
      </w:r>
      <w:r>
        <w:rPr>
          <w:spacing w:val="-1"/>
        </w:rPr>
        <w:t xml:space="preserve"> </w:t>
      </w:r>
      <w:r>
        <w:t>the reason</w:t>
      </w:r>
      <w:r>
        <w:rPr>
          <w:spacing w:val="-2"/>
        </w:rPr>
        <w:t xml:space="preserve"> </w:t>
      </w:r>
      <w:r>
        <w:t xml:space="preserve">is </w:t>
      </w:r>
      <w:r>
        <w:rPr>
          <w:spacing w:val="-2"/>
        </w:rPr>
        <w:t>documented.</w:t>
      </w:r>
    </w:p>
    <w:p w:rsidR="004E3506" w:rsidRDefault="00CB49CE">
      <w:pPr>
        <w:pStyle w:val="BodyText"/>
        <w:ind w:right="198"/>
      </w:pPr>
      <w:r>
        <w:t>Disclosure</w:t>
      </w:r>
      <w:r>
        <w:rPr>
          <w:spacing w:val="-3"/>
        </w:rPr>
        <w:t xml:space="preserve"> </w:t>
      </w:r>
      <w:r>
        <w:t>may</w:t>
      </w:r>
      <w:r>
        <w:rPr>
          <w:spacing w:val="-1"/>
        </w:rPr>
        <w:t xml:space="preserve"> </w:t>
      </w:r>
      <w:r>
        <w:t>be</w:t>
      </w:r>
      <w:r>
        <w:rPr>
          <w:spacing w:val="-1"/>
        </w:rPr>
        <w:t xml:space="preserve"> </w:t>
      </w:r>
      <w:proofErr w:type="spellStart"/>
      <w:r>
        <w:t>authorised</w:t>
      </w:r>
      <w:proofErr w:type="spellEnd"/>
      <w:r>
        <w:rPr>
          <w:spacing w:val="-1"/>
        </w:rPr>
        <w:t xml:space="preserve"> </w:t>
      </w:r>
      <w:r>
        <w:t>to</w:t>
      </w:r>
      <w:r>
        <w:rPr>
          <w:spacing w:val="-1"/>
        </w:rPr>
        <w:t xml:space="preserve"> </w:t>
      </w:r>
      <w:r>
        <w:t>law</w:t>
      </w:r>
      <w:r>
        <w:rPr>
          <w:spacing w:val="-4"/>
        </w:rPr>
        <w:t xml:space="preserve"> </w:t>
      </w:r>
      <w:r>
        <w:t>enforcement</w:t>
      </w:r>
      <w:r>
        <w:rPr>
          <w:spacing w:val="-3"/>
        </w:rPr>
        <w:t xml:space="preserve"> </w:t>
      </w:r>
      <w:r>
        <w:t>agencies,</w:t>
      </w:r>
      <w:r>
        <w:rPr>
          <w:spacing w:val="-1"/>
        </w:rPr>
        <w:t xml:space="preserve"> </w:t>
      </w:r>
      <w:r>
        <w:t>even</w:t>
      </w:r>
      <w:r>
        <w:rPr>
          <w:spacing w:val="-1"/>
        </w:rPr>
        <w:t xml:space="preserve"> </w:t>
      </w:r>
      <w:r>
        <w:t>if</w:t>
      </w:r>
      <w:r>
        <w:rPr>
          <w:spacing w:val="-4"/>
        </w:rPr>
        <w:t xml:space="preserve"> </w:t>
      </w:r>
      <w:r>
        <w:t>a</w:t>
      </w:r>
      <w:r>
        <w:rPr>
          <w:spacing w:val="-1"/>
        </w:rPr>
        <w:t xml:space="preserve"> </w:t>
      </w:r>
      <w:r>
        <w:t>system</w:t>
      </w:r>
      <w:r>
        <w:rPr>
          <w:spacing w:val="-2"/>
        </w:rPr>
        <w:t xml:space="preserve"> </w:t>
      </w:r>
      <w:r>
        <w:t>was</w:t>
      </w:r>
      <w:r>
        <w:rPr>
          <w:spacing w:val="-6"/>
        </w:rPr>
        <w:t xml:space="preserve"> </w:t>
      </w:r>
      <w:r>
        <w:t>not</w:t>
      </w:r>
      <w:r>
        <w:rPr>
          <w:spacing w:val="-1"/>
        </w:rPr>
        <w:t xml:space="preserve"> </w:t>
      </w:r>
      <w:r>
        <w:t>established</w:t>
      </w:r>
      <w:r>
        <w:rPr>
          <w:spacing w:val="-3"/>
        </w:rPr>
        <w:t xml:space="preserve"> </w:t>
      </w:r>
      <w:r>
        <w:t>to prevent or detect crime, if withholding it would prejudice the prevention or detection of crime.</w:t>
      </w:r>
    </w:p>
    <w:p w:rsidR="004E3506" w:rsidRDefault="00CB49CE">
      <w:pPr>
        <w:pStyle w:val="BodyText"/>
        <w:spacing w:before="1"/>
      </w:pPr>
      <w:r>
        <w:rPr>
          <w:u w:val="single"/>
        </w:rPr>
        <w:t>Subject</w:t>
      </w:r>
      <w:r>
        <w:rPr>
          <w:spacing w:val="-5"/>
          <w:u w:val="single"/>
        </w:rPr>
        <w:t xml:space="preserve"> </w:t>
      </w:r>
      <w:r>
        <w:rPr>
          <w:u w:val="single"/>
        </w:rPr>
        <w:t>access</w:t>
      </w:r>
      <w:r>
        <w:rPr>
          <w:spacing w:val="-3"/>
          <w:u w:val="single"/>
        </w:rPr>
        <w:t xml:space="preserve"> </w:t>
      </w:r>
      <w:r>
        <w:rPr>
          <w:spacing w:val="-2"/>
          <w:u w:val="single"/>
        </w:rPr>
        <w:t>requests</w:t>
      </w:r>
    </w:p>
    <w:p w:rsidR="004E3506" w:rsidRDefault="00CB49CE">
      <w:pPr>
        <w:pStyle w:val="BodyText"/>
        <w:ind w:right="162"/>
      </w:pPr>
      <w:r>
        <w:t>Individuals whose images are recorded have a right to view images of themselves and, unless they agree otherwise, to be provided with a copy of the images. If the school receives a request under the Data Protection Act it will comply with requests within 40 calendar days of receiving the request. The school may charge a fee for the provision of</w:t>
      </w:r>
      <w:r>
        <w:rPr>
          <w:spacing w:val="-1"/>
        </w:rPr>
        <w:t xml:space="preserve"> </w:t>
      </w:r>
      <w:r>
        <w:t>a copy of</w:t>
      </w:r>
      <w:r>
        <w:rPr>
          <w:spacing w:val="-1"/>
        </w:rPr>
        <w:t xml:space="preserve"> </w:t>
      </w:r>
      <w:r>
        <w:t>the images. If the school receives a request under the Freedom of Information Act it will comply with requests within 20 working days of receiving the request. The CCTV system has the facility to mask the identity of any person other than the person requesting access and this facility will be used if the data controller feels it is appropriate. As a general rule, if the viewer can identify any person other than, or in addition to, the person requesting access, it will be deemed personal data and its disclosure is unlikely as a freedom of information request. Those requesting access must provide enough detail</w:t>
      </w:r>
      <w:r>
        <w:rPr>
          <w:spacing w:val="-2"/>
        </w:rPr>
        <w:t xml:space="preserve"> </w:t>
      </w:r>
      <w:r>
        <w:t>to allow</w:t>
      </w:r>
      <w:r>
        <w:rPr>
          <w:spacing w:val="-3"/>
        </w:rPr>
        <w:t xml:space="preserve"> </w:t>
      </w:r>
      <w:r>
        <w:t>the</w:t>
      </w:r>
      <w:r>
        <w:rPr>
          <w:spacing w:val="-3"/>
        </w:rPr>
        <w:t xml:space="preserve"> </w:t>
      </w:r>
      <w:r>
        <w:t>operator</w:t>
      </w:r>
      <w:r>
        <w:rPr>
          <w:spacing w:val="-1"/>
        </w:rPr>
        <w:t xml:space="preserve"> </w:t>
      </w:r>
      <w:r>
        <w:t>to</w:t>
      </w:r>
      <w:r>
        <w:rPr>
          <w:spacing w:val="-3"/>
        </w:rPr>
        <w:t xml:space="preserve"> </w:t>
      </w:r>
      <w:r>
        <w:t>identify</w:t>
      </w:r>
      <w:r>
        <w:rPr>
          <w:spacing w:val="-3"/>
        </w:rPr>
        <w:t xml:space="preserve"> </w:t>
      </w:r>
      <w:r>
        <w:t>that</w:t>
      </w:r>
      <w:r>
        <w:rPr>
          <w:spacing w:val="-3"/>
        </w:rPr>
        <w:t xml:space="preserve"> </w:t>
      </w:r>
      <w:r>
        <w:t>they</w:t>
      </w:r>
      <w:r>
        <w:rPr>
          <w:spacing w:val="-3"/>
        </w:rPr>
        <w:t xml:space="preserve"> </w:t>
      </w:r>
      <w:r>
        <w:t>are</w:t>
      </w:r>
      <w:r>
        <w:rPr>
          <w:spacing w:val="-3"/>
        </w:rPr>
        <w:t xml:space="preserve"> </w:t>
      </w:r>
      <w:r>
        <w:t>the subject</w:t>
      </w:r>
      <w:r>
        <w:rPr>
          <w:spacing w:val="-3"/>
        </w:rPr>
        <w:t xml:space="preserve"> </w:t>
      </w:r>
      <w:r>
        <w:t>of</w:t>
      </w:r>
      <w:r>
        <w:rPr>
          <w:spacing w:val="-4"/>
        </w:rPr>
        <w:t xml:space="preserve"> </w:t>
      </w:r>
      <w:r>
        <w:t>the images,</w:t>
      </w:r>
      <w:r>
        <w:rPr>
          <w:spacing w:val="-1"/>
        </w:rPr>
        <w:t xml:space="preserve"> </w:t>
      </w:r>
      <w:r>
        <w:t>and</w:t>
      </w:r>
      <w:r>
        <w:rPr>
          <w:spacing w:val="-2"/>
        </w:rPr>
        <w:t xml:space="preserve"> </w:t>
      </w:r>
      <w:r>
        <w:t>for</w:t>
      </w:r>
      <w:r>
        <w:rPr>
          <w:spacing w:val="-1"/>
        </w:rPr>
        <w:t xml:space="preserve"> </w:t>
      </w:r>
      <w:r>
        <w:t>the</w:t>
      </w:r>
      <w:r>
        <w:rPr>
          <w:spacing w:val="-3"/>
        </w:rPr>
        <w:t xml:space="preserve"> </w:t>
      </w:r>
      <w:r>
        <w:t>operator</w:t>
      </w:r>
      <w:r>
        <w:rPr>
          <w:spacing w:val="-1"/>
        </w:rPr>
        <w:t xml:space="preserve"> </w:t>
      </w:r>
      <w:r>
        <w:t>to locate the images on the system. Requests for access should be addressed to the data controller.</w:t>
      </w:r>
    </w:p>
    <w:p w:rsidR="004E3506" w:rsidRDefault="00CB49CE">
      <w:pPr>
        <w:pStyle w:val="BodyText"/>
      </w:pPr>
      <w:r>
        <w:t>The</w:t>
      </w:r>
      <w:r>
        <w:rPr>
          <w:spacing w:val="-1"/>
        </w:rPr>
        <w:t xml:space="preserve"> </w:t>
      </w:r>
      <w:r>
        <w:t>school</w:t>
      </w:r>
      <w:r>
        <w:rPr>
          <w:spacing w:val="-4"/>
        </w:rPr>
        <w:t xml:space="preserve"> </w:t>
      </w:r>
      <w:r>
        <w:t>reserves the right</w:t>
      </w:r>
      <w:r>
        <w:rPr>
          <w:spacing w:val="-1"/>
        </w:rPr>
        <w:t xml:space="preserve"> </w:t>
      </w:r>
      <w:r>
        <w:t>to</w:t>
      </w:r>
      <w:r>
        <w:rPr>
          <w:spacing w:val="-2"/>
        </w:rPr>
        <w:t xml:space="preserve"> </w:t>
      </w:r>
      <w:r>
        <w:t>refuse</w:t>
      </w:r>
      <w:r>
        <w:rPr>
          <w:spacing w:val="-3"/>
        </w:rPr>
        <w:t xml:space="preserve"> </w:t>
      </w:r>
      <w:r>
        <w:t>access</w:t>
      </w:r>
      <w:r>
        <w:rPr>
          <w:spacing w:val="-2"/>
        </w:rPr>
        <w:t xml:space="preserve"> </w:t>
      </w:r>
      <w:r>
        <w:t>to</w:t>
      </w:r>
      <w:r>
        <w:rPr>
          <w:spacing w:val="-2"/>
        </w:rPr>
        <w:t xml:space="preserve"> </w:t>
      </w:r>
      <w:r>
        <w:t>CCTV</w:t>
      </w:r>
      <w:r>
        <w:rPr>
          <w:spacing w:val="-4"/>
        </w:rPr>
        <w:t xml:space="preserve"> </w:t>
      </w:r>
      <w:r>
        <w:t>footage</w:t>
      </w:r>
      <w:r>
        <w:rPr>
          <w:spacing w:val="-4"/>
        </w:rPr>
        <w:t xml:space="preserve"> </w:t>
      </w:r>
      <w:r>
        <w:t>where this</w:t>
      </w:r>
      <w:r>
        <w:rPr>
          <w:spacing w:val="-3"/>
        </w:rPr>
        <w:t xml:space="preserve"> </w:t>
      </w:r>
      <w:r>
        <w:t>would</w:t>
      </w:r>
      <w:r>
        <w:rPr>
          <w:spacing w:val="-2"/>
        </w:rPr>
        <w:t xml:space="preserve"> </w:t>
      </w:r>
      <w:r>
        <w:t>prejudice</w:t>
      </w:r>
      <w:r>
        <w:rPr>
          <w:spacing w:val="-1"/>
        </w:rPr>
        <w:t xml:space="preserve"> </w:t>
      </w:r>
      <w:r>
        <w:t>the</w:t>
      </w:r>
      <w:r>
        <w:rPr>
          <w:spacing w:val="-4"/>
        </w:rPr>
        <w:t xml:space="preserve"> </w:t>
      </w:r>
      <w:r>
        <w:t>legal</w:t>
      </w:r>
      <w:r>
        <w:rPr>
          <w:spacing w:val="-2"/>
        </w:rPr>
        <w:t xml:space="preserve"> </w:t>
      </w:r>
      <w:r>
        <w:t>rights</w:t>
      </w:r>
      <w:r>
        <w:rPr>
          <w:spacing w:val="-3"/>
        </w:rPr>
        <w:t xml:space="preserve"> </w:t>
      </w:r>
      <w:r>
        <w:t xml:space="preserve">of other individuals or </w:t>
      </w:r>
      <w:proofErr w:type="spellStart"/>
      <w:r>
        <w:t>jeopardise</w:t>
      </w:r>
      <w:proofErr w:type="spellEnd"/>
      <w:r>
        <w:t xml:space="preserve"> an ongoing investigation.</w:t>
      </w:r>
    </w:p>
    <w:p w:rsidR="004E3506" w:rsidRDefault="00CB49CE">
      <w:pPr>
        <w:pStyle w:val="BodyText"/>
      </w:pPr>
      <w:r>
        <w:t>Any</w:t>
      </w:r>
      <w:r>
        <w:rPr>
          <w:spacing w:val="-5"/>
        </w:rPr>
        <w:t xml:space="preserve"> </w:t>
      </w:r>
      <w:r>
        <w:t>complaints</w:t>
      </w:r>
      <w:r>
        <w:rPr>
          <w:spacing w:val="-4"/>
        </w:rPr>
        <w:t xml:space="preserve"> </w:t>
      </w:r>
      <w:r>
        <w:t>about</w:t>
      </w:r>
      <w:r>
        <w:rPr>
          <w:spacing w:val="-5"/>
        </w:rPr>
        <w:t xml:space="preserve"> </w:t>
      </w:r>
      <w:r>
        <w:t>the</w:t>
      </w:r>
      <w:r>
        <w:rPr>
          <w:spacing w:val="-4"/>
        </w:rPr>
        <w:t xml:space="preserve"> </w:t>
      </w:r>
      <w:r>
        <w:t>operation</w:t>
      </w:r>
      <w:r>
        <w:rPr>
          <w:spacing w:val="-5"/>
        </w:rPr>
        <w:t xml:space="preserve"> </w:t>
      </w:r>
      <w:r>
        <w:t>of</w:t>
      </w:r>
      <w:r>
        <w:rPr>
          <w:spacing w:val="-3"/>
        </w:rPr>
        <w:t xml:space="preserve"> </w:t>
      </w:r>
      <w:r>
        <w:t>the</w:t>
      </w:r>
      <w:r>
        <w:rPr>
          <w:spacing w:val="-4"/>
        </w:rPr>
        <w:t xml:space="preserve"> </w:t>
      </w:r>
      <w:r>
        <w:t>school’s</w:t>
      </w:r>
      <w:r>
        <w:rPr>
          <w:spacing w:val="-3"/>
        </w:rPr>
        <w:t xml:space="preserve"> </w:t>
      </w:r>
      <w:r>
        <w:t>disclosure</w:t>
      </w:r>
      <w:r>
        <w:rPr>
          <w:spacing w:val="-4"/>
        </w:rPr>
        <w:t xml:space="preserve"> </w:t>
      </w:r>
      <w:r>
        <w:t>policy</w:t>
      </w:r>
      <w:r>
        <w:rPr>
          <w:spacing w:val="-4"/>
        </w:rPr>
        <w:t xml:space="preserve"> </w:t>
      </w:r>
      <w:r>
        <w:t>or</w:t>
      </w:r>
      <w:r>
        <w:rPr>
          <w:spacing w:val="-3"/>
        </w:rPr>
        <w:t xml:space="preserve"> </w:t>
      </w:r>
      <w:r>
        <w:t>failure</w:t>
      </w:r>
      <w:r>
        <w:rPr>
          <w:spacing w:val="-4"/>
        </w:rPr>
        <w:t xml:space="preserve"> </w:t>
      </w:r>
      <w:r>
        <w:t>to</w:t>
      </w:r>
      <w:r>
        <w:rPr>
          <w:spacing w:val="-5"/>
        </w:rPr>
        <w:t xml:space="preserve"> </w:t>
      </w:r>
      <w:r>
        <w:t>comply</w:t>
      </w:r>
      <w:r>
        <w:rPr>
          <w:spacing w:val="-4"/>
        </w:rPr>
        <w:t xml:space="preserve"> </w:t>
      </w:r>
      <w:r>
        <w:t>with</w:t>
      </w:r>
      <w:r>
        <w:rPr>
          <w:spacing w:val="-5"/>
        </w:rPr>
        <w:t xml:space="preserve"> </w:t>
      </w:r>
      <w:r>
        <w:t>the</w:t>
      </w:r>
      <w:r>
        <w:rPr>
          <w:spacing w:val="-3"/>
        </w:rPr>
        <w:t xml:space="preserve"> </w:t>
      </w:r>
      <w:r>
        <w:t>ICO</w:t>
      </w:r>
      <w:r>
        <w:rPr>
          <w:spacing w:val="1"/>
        </w:rPr>
        <w:t xml:space="preserve"> </w:t>
      </w:r>
      <w:r>
        <w:rPr>
          <w:spacing w:val="-4"/>
        </w:rPr>
        <w:t>code</w:t>
      </w:r>
    </w:p>
    <w:p w:rsidR="004E3506" w:rsidRDefault="00CB49CE">
      <w:pPr>
        <w:pStyle w:val="BodyText"/>
      </w:pPr>
      <w:r>
        <w:t>of</w:t>
      </w:r>
      <w:r>
        <w:rPr>
          <w:spacing w:val="-7"/>
        </w:rPr>
        <w:t xml:space="preserve"> </w:t>
      </w:r>
      <w:r>
        <w:t>practice</w:t>
      </w:r>
      <w:r>
        <w:rPr>
          <w:spacing w:val="-3"/>
        </w:rPr>
        <w:t xml:space="preserve"> </w:t>
      </w:r>
      <w:r>
        <w:t>should</w:t>
      </w:r>
      <w:r>
        <w:rPr>
          <w:spacing w:val="-5"/>
        </w:rPr>
        <w:t xml:space="preserve"> </w:t>
      </w:r>
      <w:r>
        <w:t>be</w:t>
      </w:r>
      <w:r>
        <w:rPr>
          <w:spacing w:val="-4"/>
        </w:rPr>
        <w:t xml:space="preserve"> </w:t>
      </w:r>
      <w:r>
        <w:t>addressed</w:t>
      </w:r>
      <w:r>
        <w:rPr>
          <w:spacing w:val="-4"/>
        </w:rPr>
        <w:t xml:space="preserve"> </w:t>
      </w:r>
      <w:r>
        <w:t>through</w:t>
      </w:r>
      <w:r>
        <w:rPr>
          <w:spacing w:val="-5"/>
        </w:rPr>
        <w:t xml:space="preserve"> </w:t>
      </w:r>
      <w:r>
        <w:t>the</w:t>
      </w:r>
      <w:r>
        <w:rPr>
          <w:spacing w:val="-3"/>
        </w:rPr>
        <w:t xml:space="preserve"> </w:t>
      </w:r>
      <w:r>
        <w:t>school’s</w:t>
      </w:r>
      <w:r>
        <w:rPr>
          <w:spacing w:val="-4"/>
        </w:rPr>
        <w:t xml:space="preserve"> </w:t>
      </w:r>
      <w:r>
        <w:t>complaints</w:t>
      </w:r>
      <w:r>
        <w:rPr>
          <w:spacing w:val="-4"/>
        </w:rPr>
        <w:t xml:space="preserve"> </w:t>
      </w:r>
      <w:r>
        <w:rPr>
          <w:spacing w:val="-2"/>
        </w:rPr>
        <w:t>procedure.</w:t>
      </w:r>
    </w:p>
    <w:p w:rsidR="004E3506" w:rsidRDefault="00CB49CE">
      <w:pPr>
        <w:pStyle w:val="Heading1"/>
        <w:ind w:left="3778"/>
      </w:pPr>
      <w:r>
        <w:t>Monitoring</w:t>
      </w:r>
      <w:r>
        <w:rPr>
          <w:spacing w:val="-5"/>
        </w:rPr>
        <w:t xml:space="preserve"> </w:t>
      </w:r>
      <w:r>
        <w:t>and</w:t>
      </w:r>
      <w:r>
        <w:rPr>
          <w:spacing w:val="-5"/>
        </w:rPr>
        <w:t xml:space="preserve"> </w:t>
      </w:r>
      <w:r>
        <w:rPr>
          <w:spacing w:val="-2"/>
        </w:rPr>
        <w:t>evaluation</w:t>
      </w:r>
    </w:p>
    <w:p w:rsidR="004E3506" w:rsidRDefault="00CB49CE">
      <w:pPr>
        <w:pStyle w:val="BodyText"/>
        <w:ind w:right="385"/>
        <w:jc w:val="both"/>
      </w:pPr>
      <w:r>
        <w:t>The school</w:t>
      </w:r>
      <w:r>
        <w:rPr>
          <w:spacing w:val="-3"/>
        </w:rPr>
        <w:t xml:space="preserve"> </w:t>
      </w:r>
      <w:r>
        <w:t>undertakes regular</w:t>
      </w:r>
      <w:r>
        <w:rPr>
          <w:spacing w:val="-1"/>
        </w:rPr>
        <w:t xml:space="preserve"> </w:t>
      </w:r>
      <w:r>
        <w:t>audits to ensure</w:t>
      </w:r>
      <w:r>
        <w:rPr>
          <w:spacing w:val="-2"/>
        </w:rPr>
        <w:t xml:space="preserve"> </w:t>
      </w:r>
      <w:r>
        <w:t>that</w:t>
      </w:r>
      <w:r>
        <w:rPr>
          <w:spacing w:val="-3"/>
        </w:rPr>
        <w:t xml:space="preserve"> </w:t>
      </w:r>
      <w:r>
        <w:t>the use</w:t>
      </w:r>
      <w:r>
        <w:rPr>
          <w:spacing w:val="-2"/>
        </w:rPr>
        <w:t xml:space="preserve"> </w:t>
      </w:r>
      <w:r>
        <w:t>of CCTV continues</w:t>
      </w:r>
      <w:r>
        <w:rPr>
          <w:spacing w:val="-1"/>
        </w:rPr>
        <w:t xml:space="preserve"> </w:t>
      </w:r>
      <w:r>
        <w:t>to be justified and</w:t>
      </w:r>
      <w:r>
        <w:rPr>
          <w:spacing w:val="-1"/>
        </w:rPr>
        <w:t xml:space="preserve"> </w:t>
      </w:r>
      <w:r>
        <w:t>is</w:t>
      </w:r>
      <w:r>
        <w:rPr>
          <w:spacing w:val="-2"/>
        </w:rPr>
        <w:t xml:space="preserve"> </w:t>
      </w:r>
      <w:r>
        <w:t>up-to- date</w:t>
      </w:r>
      <w:r>
        <w:rPr>
          <w:spacing w:val="-1"/>
        </w:rPr>
        <w:t xml:space="preserve"> </w:t>
      </w:r>
      <w:r>
        <w:t>and</w:t>
      </w:r>
      <w:r>
        <w:rPr>
          <w:spacing w:val="-4"/>
        </w:rPr>
        <w:t xml:space="preserve"> </w:t>
      </w:r>
      <w:r>
        <w:t>operates within</w:t>
      </w:r>
      <w:r>
        <w:rPr>
          <w:spacing w:val="-2"/>
        </w:rPr>
        <w:t xml:space="preserve"> </w:t>
      </w:r>
      <w:r>
        <w:t>the ICO</w:t>
      </w:r>
      <w:r>
        <w:rPr>
          <w:spacing w:val="-1"/>
        </w:rPr>
        <w:t xml:space="preserve"> </w:t>
      </w:r>
      <w:r>
        <w:t>code</w:t>
      </w:r>
      <w:r>
        <w:rPr>
          <w:spacing w:val="-3"/>
        </w:rPr>
        <w:t xml:space="preserve"> </w:t>
      </w:r>
      <w:r>
        <w:t>of</w:t>
      </w:r>
      <w:r>
        <w:rPr>
          <w:spacing w:val="-1"/>
        </w:rPr>
        <w:t xml:space="preserve"> </w:t>
      </w:r>
      <w:r>
        <w:t>practice.</w:t>
      </w:r>
      <w:r>
        <w:rPr>
          <w:spacing w:val="-1"/>
        </w:rPr>
        <w:t xml:space="preserve"> </w:t>
      </w:r>
      <w:r>
        <w:t>The policy</w:t>
      </w:r>
      <w:r>
        <w:rPr>
          <w:spacing w:val="-1"/>
        </w:rPr>
        <w:t xml:space="preserve"> </w:t>
      </w:r>
      <w:r>
        <w:t>is</w:t>
      </w:r>
      <w:r>
        <w:rPr>
          <w:spacing w:val="-3"/>
        </w:rPr>
        <w:t xml:space="preserve"> </w:t>
      </w:r>
      <w:r>
        <w:t>evaluated</w:t>
      </w:r>
      <w:r>
        <w:rPr>
          <w:spacing w:val="-2"/>
        </w:rPr>
        <w:t xml:space="preserve"> </w:t>
      </w:r>
      <w:r>
        <w:t>in</w:t>
      </w:r>
      <w:r>
        <w:rPr>
          <w:spacing w:val="-4"/>
        </w:rPr>
        <w:t xml:space="preserve"> </w:t>
      </w:r>
      <w:r>
        <w:t>the</w:t>
      </w:r>
      <w:r>
        <w:rPr>
          <w:spacing w:val="-3"/>
        </w:rPr>
        <w:t xml:space="preserve"> </w:t>
      </w:r>
      <w:r>
        <w:t>light</w:t>
      </w:r>
      <w:r>
        <w:rPr>
          <w:spacing w:val="-1"/>
        </w:rPr>
        <w:t xml:space="preserve"> </w:t>
      </w:r>
      <w:r>
        <w:t>of</w:t>
      </w:r>
      <w:r>
        <w:rPr>
          <w:spacing w:val="-1"/>
        </w:rPr>
        <w:t xml:space="preserve"> </w:t>
      </w:r>
      <w:r>
        <w:t>the findings</w:t>
      </w:r>
      <w:r>
        <w:rPr>
          <w:spacing w:val="-1"/>
        </w:rPr>
        <w:t xml:space="preserve"> </w:t>
      </w:r>
      <w:r>
        <w:t>of</w:t>
      </w:r>
      <w:r>
        <w:rPr>
          <w:spacing w:val="-4"/>
        </w:rPr>
        <w:t xml:space="preserve"> </w:t>
      </w:r>
      <w:r>
        <w:t>the regular audits and any changes in legislation and updated accordingly. The audit includes a review of:</w:t>
      </w:r>
    </w:p>
    <w:p w:rsidR="004E3506" w:rsidRDefault="00CB49CE">
      <w:pPr>
        <w:pStyle w:val="ListParagraph"/>
        <w:numPr>
          <w:ilvl w:val="0"/>
          <w:numId w:val="1"/>
        </w:numPr>
        <w:tabs>
          <w:tab w:val="left" w:pos="683"/>
        </w:tabs>
        <w:spacing w:before="6"/>
        <w:ind w:hanging="287"/>
      </w:pPr>
      <w:r>
        <w:t>Its</w:t>
      </w:r>
      <w:r>
        <w:rPr>
          <w:spacing w:val="-2"/>
        </w:rPr>
        <w:t xml:space="preserve"> </w:t>
      </w:r>
      <w:r>
        <w:t>stated</w:t>
      </w:r>
      <w:r>
        <w:rPr>
          <w:spacing w:val="-2"/>
        </w:rPr>
        <w:t xml:space="preserve"> purpose.</w:t>
      </w:r>
    </w:p>
    <w:p w:rsidR="004E3506" w:rsidRDefault="00CB49CE">
      <w:pPr>
        <w:pStyle w:val="ListParagraph"/>
        <w:numPr>
          <w:ilvl w:val="0"/>
          <w:numId w:val="1"/>
        </w:numPr>
        <w:tabs>
          <w:tab w:val="left" w:pos="683"/>
        </w:tabs>
        <w:ind w:hanging="287"/>
      </w:pPr>
      <w:r>
        <w:t>The</w:t>
      </w:r>
      <w:r>
        <w:rPr>
          <w:spacing w:val="-2"/>
        </w:rPr>
        <w:t xml:space="preserve"> </w:t>
      </w:r>
      <w:r>
        <w:t>location</w:t>
      </w:r>
      <w:r>
        <w:rPr>
          <w:spacing w:val="-3"/>
        </w:rPr>
        <w:t xml:space="preserve"> </w:t>
      </w:r>
      <w:r>
        <w:t>of</w:t>
      </w:r>
      <w:r>
        <w:rPr>
          <w:spacing w:val="-4"/>
        </w:rPr>
        <w:t xml:space="preserve"> </w:t>
      </w:r>
      <w:r>
        <w:rPr>
          <w:spacing w:val="-2"/>
        </w:rPr>
        <w:t>cameras.</w:t>
      </w:r>
    </w:p>
    <w:p w:rsidR="004E3506" w:rsidRDefault="00CB49CE">
      <w:pPr>
        <w:pStyle w:val="ListParagraph"/>
        <w:numPr>
          <w:ilvl w:val="0"/>
          <w:numId w:val="1"/>
        </w:numPr>
        <w:tabs>
          <w:tab w:val="left" w:pos="683"/>
        </w:tabs>
        <w:spacing w:before="241"/>
        <w:ind w:hanging="287"/>
      </w:pPr>
      <w:r>
        <w:t>The</w:t>
      </w:r>
      <w:r>
        <w:rPr>
          <w:spacing w:val="-3"/>
        </w:rPr>
        <w:t xml:space="preserve"> </w:t>
      </w:r>
      <w:r>
        <w:t>images</w:t>
      </w:r>
      <w:r>
        <w:rPr>
          <w:spacing w:val="-2"/>
        </w:rPr>
        <w:t xml:space="preserve"> recorded.</w:t>
      </w:r>
    </w:p>
    <w:p w:rsidR="004E3506" w:rsidRDefault="00CB49CE">
      <w:pPr>
        <w:pStyle w:val="ListParagraph"/>
        <w:numPr>
          <w:ilvl w:val="0"/>
          <w:numId w:val="1"/>
        </w:numPr>
        <w:tabs>
          <w:tab w:val="left" w:pos="683"/>
        </w:tabs>
        <w:spacing w:before="240"/>
        <w:ind w:hanging="287"/>
      </w:pPr>
      <w:r>
        <w:t>The</w:t>
      </w:r>
      <w:r>
        <w:rPr>
          <w:spacing w:val="-4"/>
        </w:rPr>
        <w:t xml:space="preserve"> </w:t>
      </w:r>
      <w:r>
        <w:t>secure</w:t>
      </w:r>
      <w:r>
        <w:rPr>
          <w:spacing w:val="-3"/>
        </w:rPr>
        <w:t xml:space="preserve"> </w:t>
      </w:r>
      <w:r>
        <w:t>holding</w:t>
      </w:r>
      <w:r>
        <w:rPr>
          <w:spacing w:val="-3"/>
        </w:rPr>
        <w:t xml:space="preserve"> </w:t>
      </w:r>
      <w:r>
        <w:t>of</w:t>
      </w:r>
      <w:r>
        <w:rPr>
          <w:spacing w:val="-4"/>
        </w:rPr>
        <w:t xml:space="preserve"> </w:t>
      </w:r>
      <w:r>
        <w:t>stored</w:t>
      </w:r>
      <w:r>
        <w:rPr>
          <w:spacing w:val="-4"/>
        </w:rPr>
        <w:t xml:space="preserve"> </w:t>
      </w:r>
      <w:r>
        <w:rPr>
          <w:spacing w:val="-2"/>
        </w:rPr>
        <w:t>information.</w:t>
      </w:r>
    </w:p>
    <w:p w:rsidR="004E3506" w:rsidRDefault="00CB49CE">
      <w:pPr>
        <w:pStyle w:val="ListParagraph"/>
        <w:numPr>
          <w:ilvl w:val="0"/>
          <w:numId w:val="1"/>
        </w:numPr>
        <w:tabs>
          <w:tab w:val="left" w:pos="683"/>
        </w:tabs>
        <w:ind w:hanging="287"/>
      </w:pPr>
      <w:r>
        <w:t>Storage</w:t>
      </w:r>
      <w:r>
        <w:rPr>
          <w:spacing w:val="-2"/>
        </w:rPr>
        <w:t xml:space="preserve"> </w:t>
      </w:r>
      <w:r>
        <w:t>length</w:t>
      </w:r>
      <w:r>
        <w:rPr>
          <w:spacing w:val="-5"/>
        </w:rPr>
        <w:t xml:space="preserve"> </w:t>
      </w:r>
      <w:r>
        <w:t>of</w:t>
      </w:r>
      <w:r>
        <w:rPr>
          <w:spacing w:val="-2"/>
        </w:rPr>
        <w:t xml:space="preserve"> recordings.</w:t>
      </w:r>
    </w:p>
    <w:p w:rsidR="004E3506" w:rsidRDefault="004E3506">
      <w:pPr>
        <w:sectPr w:rsidR="004E3506">
          <w:pgSz w:w="11910" w:h="16840"/>
          <w:pgMar w:top="940" w:right="880" w:bottom="1060" w:left="1020" w:header="0" w:footer="868" w:gutter="0"/>
          <w:cols w:space="720"/>
        </w:sectPr>
      </w:pPr>
    </w:p>
    <w:p w:rsidR="004E3506" w:rsidRDefault="00CB49CE">
      <w:pPr>
        <w:pStyle w:val="ListParagraph"/>
        <w:numPr>
          <w:ilvl w:val="0"/>
          <w:numId w:val="1"/>
        </w:numPr>
        <w:tabs>
          <w:tab w:val="left" w:pos="683"/>
        </w:tabs>
        <w:spacing w:before="79"/>
        <w:ind w:hanging="287"/>
      </w:pPr>
      <w:r>
        <w:lastRenderedPageBreak/>
        <w:t>Deletion</w:t>
      </w:r>
      <w:r>
        <w:rPr>
          <w:spacing w:val="-3"/>
        </w:rPr>
        <w:t xml:space="preserve"> </w:t>
      </w:r>
      <w:r>
        <w:t xml:space="preserve">of </w:t>
      </w:r>
      <w:r>
        <w:rPr>
          <w:spacing w:val="-2"/>
        </w:rPr>
        <w:t>recordings.</w:t>
      </w:r>
    </w:p>
    <w:p w:rsidR="004E3506" w:rsidRDefault="00CB49CE">
      <w:pPr>
        <w:pStyle w:val="ListParagraph"/>
        <w:numPr>
          <w:ilvl w:val="0"/>
          <w:numId w:val="1"/>
        </w:numPr>
        <w:tabs>
          <w:tab w:val="left" w:pos="683"/>
        </w:tabs>
        <w:ind w:hanging="287"/>
      </w:pPr>
      <w:r>
        <w:t>Safeguards</w:t>
      </w:r>
      <w:r>
        <w:rPr>
          <w:spacing w:val="-7"/>
        </w:rPr>
        <w:t xml:space="preserve"> </w:t>
      </w:r>
      <w:r>
        <w:t>to</w:t>
      </w:r>
      <w:r>
        <w:rPr>
          <w:spacing w:val="-6"/>
        </w:rPr>
        <w:t xml:space="preserve"> </w:t>
      </w:r>
      <w:r>
        <w:t>protect</w:t>
      </w:r>
      <w:r>
        <w:rPr>
          <w:spacing w:val="-6"/>
        </w:rPr>
        <w:t xml:space="preserve"> </w:t>
      </w:r>
      <w:r>
        <w:t>wireless</w:t>
      </w:r>
      <w:r>
        <w:rPr>
          <w:spacing w:val="-4"/>
        </w:rPr>
        <w:t xml:space="preserve"> </w:t>
      </w:r>
      <w:r>
        <w:t>transmission</w:t>
      </w:r>
      <w:r>
        <w:rPr>
          <w:spacing w:val="-5"/>
        </w:rPr>
        <w:t xml:space="preserve"> </w:t>
      </w:r>
      <w:r>
        <w:t>systems</w:t>
      </w:r>
      <w:r>
        <w:rPr>
          <w:spacing w:val="-7"/>
        </w:rPr>
        <w:t xml:space="preserve"> </w:t>
      </w:r>
      <w:r>
        <w:t>from</w:t>
      </w:r>
      <w:r>
        <w:rPr>
          <w:spacing w:val="-6"/>
        </w:rPr>
        <w:t xml:space="preserve"> </w:t>
      </w:r>
      <w:r>
        <w:rPr>
          <w:spacing w:val="-2"/>
        </w:rPr>
        <w:t>interception.</w:t>
      </w:r>
    </w:p>
    <w:p w:rsidR="004E3506" w:rsidRDefault="00CB49CE">
      <w:pPr>
        <w:pStyle w:val="ListParagraph"/>
        <w:numPr>
          <w:ilvl w:val="0"/>
          <w:numId w:val="1"/>
        </w:numPr>
        <w:tabs>
          <w:tab w:val="left" w:pos="683"/>
        </w:tabs>
        <w:spacing w:before="241"/>
        <w:ind w:hanging="287"/>
      </w:pPr>
      <w:r>
        <w:t>Safeguards</w:t>
      </w:r>
      <w:r>
        <w:rPr>
          <w:spacing w:val="-6"/>
        </w:rPr>
        <w:t xml:space="preserve"> </w:t>
      </w:r>
      <w:r>
        <w:t>to</w:t>
      </w:r>
      <w:r>
        <w:rPr>
          <w:spacing w:val="-6"/>
        </w:rPr>
        <w:t xml:space="preserve"> </w:t>
      </w:r>
      <w:r>
        <w:t>prevent</w:t>
      </w:r>
      <w:r>
        <w:rPr>
          <w:spacing w:val="-4"/>
        </w:rPr>
        <w:t xml:space="preserve"> </w:t>
      </w:r>
      <w:proofErr w:type="spellStart"/>
      <w:r>
        <w:t>unauthorised</w:t>
      </w:r>
      <w:proofErr w:type="spellEnd"/>
      <w:r>
        <w:rPr>
          <w:spacing w:val="-4"/>
        </w:rPr>
        <w:t xml:space="preserve"> </w:t>
      </w:r>
      <w:r>
        <w:t>copies</w:t>
      </w:r>
      <w:r>
        <w:rPr>
          <w:spacing w:val="-6"/>
        </w:rPr>
        <w:t xml:space="preserve"> </w:t>
      </w:r>
      <w:r>
        <w:t>of</w:t>
      </w:r>
      <w:r>
        <w:rPr>
          <w:spacing w:val="-6"/>
        </w:rPr>
        <w:t xml:space="preserve"> </w:t>
      </w:r>
      <w:r>
        <w:t>information</w:t>
      </w:r>
      <w:r>
        <w:rPr>
          <w:spacing w:val="-5"/>
        </w:rPr>
        <w:t xml:space="preserve"> </w:t>
      </w:r>
      <w:r>
        <w:t>from</w:t>
      </w:r>
      <w:r>
        <w:rPr>
          <w:spacing w:val="-3"/>
        </w:rPr>
        <w:t xml:space="preserve"> </w:t>
      </w:r>
      <w:r>
        <w:t>the</w:t>
      </w:r>
      <w:r>
        <w:rPr>
          <w:spacing w:val="-5"/>
        </w:rPr>
        <w:t xml:space="preserve"> </w:t>
      </w:r>
      <w:r>
        <w:rPr>
          <w:spacing w:val="-2"/>
        </w:rPr>
        <w:t>CCTV.</w:t>
      </w:r>
    </w:p>
    <w:p w:rsidR="004E3506" w:rsidRDefault="00CB49CE">
      <w:pPr>
        <w:pStyle w:val="ListParagraph"/>
        <w:numPr>
          <w:ilvl w:val="0"/>
          <w:numId w:val="1"/>
        </w:numPr>
        <w:tabs>
          <w:tab w:val="left" w:pos="683"/>
        </w:tabs>
        <w:spacing w:before="241"/>
        <w:ind w:hanging="287"/>
      </w:pPr>
      <w:r>
        <w:t>Safeguards</w:t>
      </w:r>
      <w:r>
        <w:rPr>
          <w:spacing w:val="-6"/>
        </w:rPr>
        <w:t xml:space="preserve"> </w:t>
      </w:r>
      <w:r>
        <w:t>where</w:t>
      </w:r>
      <w:r>
        <w:rPr>
          <w:spacing w:val="-3"/>
        </w:rPr>
        <w:t xml:space="preserve"> </w:t>
      </w:r>
      <w:r>
        <w:t>the</w:t>
      </w:r>
      <w:r>
        <w:rPr>
          <w:spacing w:val="-6"/>
        </w:rPr>
        <w:t xml:space="preserve"> </w:t>
      </w:r>
      <w:r>
        <w:t>system</w:t>
      </w:r>
      <w:r>
        <w:rPr>
          <w:spacing w:val="-3"/>
        </w:rPr>
        <w:t xml:space="preserve"> </w:t>
      </w:r>
      <w:r>
        <w:t>is</w:t>
      </w:r>
      <w:r>
        <w:rPr>
          <w:spacing w:val="-5"/>
        </w:rPr>
        <w:t xml:space="preserve"> </w:t>
      </w:r>
      <w:r>
        <w:t>made</w:t>
      </w:r>
      <w:r>
        <w:rPr>
          <w:spacing w:val="-3"/>
        </w:rPr>
        <w:t xml:space="preserve"> </w:t>
      </w:r>
      <w:r>
        <w:t>available</w:t>
      </w:r>
      <w:r>
        <w:rPr>
          <w:spacing w:val="-4"/>
        </w:rPr>
        <w:t xml:space="preserve"> </w:t>
      </w:r>
      <w:r>
        <w:t>across</w:t>
      </w:r>
      <w:r>
        <w:rPr>
          <w:spacing w:val="-3"/>
        </w:rPr>
        <w:t xml:space="preserve"> </w:t>
      </w:r>
      <w:r>
        <w:t>a</w:t>
      </w:r>
      <w:r>
        <w:rPr>
          <w:spacing w:val="-4"/>
        </w:rPr>
        <w:t xml:space="preserve"> </w:t>
      </w:r>
      <w:r>
        <w:t>computer</w:t>
      </w:r>
      <w:r>
        <w:rPr>
          <w:spacing w:val="-5"/>
        </w:rPr>
        <w:t xml:space="preserve"> </w:t>
      </w:r>
      <w:r>
        <w:t>or</w:t>
      </w:r>
      <w:r>
        <w:rPr>
          <w:spacing w:val="-4"/>
        </w:rPr>
        <w:t xml:space="preserve"> </w:t>
      </w:r>
      <w:r>
        <w:t>the</w:t>
      </w:r>
      <w:r>
        <w:rPr>
          <w:spacing w:val="-2"/>
        </w:rPr>
        <w:t xml:space="preserve"> intranet.</w:t>
      </w:r>
    </w:p>
    <w:p w:rsidR="004E3506" w:rsidRDefault="00CB49CE">
      <w:pPr>
        <w:pStyle w:val="ListParagraph"/>
        <w:numPr>
          <w:ilvl w:val="0"/>
          <w:numId w:val="1"/>
        </w:numPr>
        <w:tabs>
          <w:tab w:val="left" w:pos="683"/>
        </w:tabs>
        <w:ind w:hanging="287"/>
      </w:pPr>
      <w:r>
        <w:t>Where</w:t>
      </w:r>
      <w:r>
        <w:rPr>
          <w:spacing w:val="-5"/>
        </w:rPr>
        <w:t xml:space="preserve"> </w:t>
      </w:r>
      <w:r>
        <w:t>information</w:t>
      </w:r>
      <w:r>
        <w:rPr>
          <w:spacing w:val="-3"/>
        </w:rPr>
        <w:t xml:space="preserve"> </w:t>
      </w:r>
      <w:r>
        <w:t>is</w:t>
      </w:r>
      <w:r>
        <w:rPr>
          <w:spacing w:val="-2"/>
        </w:rPr>
        <w:t xml:space="preserve"> </w:t>
      </w:r>
      <w:r>
        <w:t>disclosed,</w:t>
      </w:r>
      <w:r>
        <w:rPr>
          <w:spacing w:val="-3"/>
        </w:rPr>
        <w:t xml:space="preserve"> </w:t>
      </w:r>
      <w:r>
        <w:t>how</w:t>
      </w:r>
      <w:r>
        <w:rPr>
          <w:spacing w:val="-4"/>
        </w:rPr>
        <w:t xml:space="preserve"> </w:t>
      </w:r>
      <w:r>
        <w:t>it</w:t>
      </w:r>
      <w:r>
        <w:rPr>
          <w:spacing w:val="-1"/>
        </w:rPr>
        <w:t xml:space="preserve"> </w:t>
      </w:r>
      <w:r>
        <w:t>is</w:t>
      </w:r>
      <w:r>
        <w:rPr>
          <w:spacing w:val="-5"/>
        </w:rPr>
        <w:t xml:space="preserve"> </w:t>
      </w:r>
      <w:r>
        <w:t>securely</w:t>
      </w:r>
      <w:r>
        <w:rPr>
          <w:spacing w:val="-3"/>
        </w:rPr>
        <w:t xml:space="preserve"> </w:t>
      </w:r>
      <w:r>
        <w:t>delivered</w:t>
      </w:r>
      <w:r>
        <w:rPr>
          <w:spacing w:val="-5"/>
        </w:rPr>
        <w:t xml:space="preserve"> </w:t>
      </w:r>
      <w:r>
        <w:t>to</w:t>
      </w:r>
      <w:r>
        <w:rPr>
          <w:spacing w:val="-4"/>
        </w:rPr>
        <w:t xml:space="preserve"> </w:t>
      </w:r>
      <w:r>
        <w:t>the</w:t>
      </w:r>
      <w:r>
        <w:rPr>
          <w:spacing w:val="-4"/>
        </w:rPr>
        <w:t xml:space="preserve"> </w:t>
      </w:r>
      <w:r>
        <w:t>intended</w:t>
      </w:r>
      <w:r>
        <w:rPr>
          <w:spacing w:val="-2"/>
        </w:rPr>
        <w:t xml:space="preserve"> recipient.</w:t>
      </w:r>
    </w:p>
    <w:p w:rsidR="004E3506" w:rsidRDefault="00CB49CE">
      <w:pPr>
        <w:pStyle w:val="ListParagraph"/>
        <w:numPr>
          <w:ilvl w:val="0"/>
          <w:numId w:val="1"/>
        </w:numPr>
        <w:tabs>
          <w:tab w:val="left" w:pos="683"/>
        </w:tabs>
        <w:spacing w:before="241" w:line="249" w:lineRule="auto"/>
        <w:ind w:right="436"/>
      </w:pPr>
      <w:r>
        <w:t>Training</w:t>
      </w:r>
      <w:r>
        <w:rPr>
          <w:spacing w:val="-3"/>
        </w:rPr>
        <w:t xml:space="preserve"> </w:t>
      </w:r>
      <w:r>
        <w:t>of</w:t>
      </w:r>
      <w:r>
        <w:rPr>
          <w:spacing w:val="-2"/>
        </w:rPr>
        <w:t xml:space="preserve"> </w:t>
      </w:r>
      <w:r>
        <w:t>staff</w:t>
      </w:r>
      <w:r>
        <w:rPr>
          <w:spacing w:val="-2"/>
        </w:rPr>
        <w:t xml:space="preserve"> </w:t>
      </w:r>
      <w:r>
        <w:t>in</w:t>
      </w:r>
      <w:r>
        <w:rPr>
          <w:spacing w:val="-2"/>
        </w:rPr>
        <w:t xml:space="preserve"> </w:t>
      </w:r>
      <w:r>
        <w:t>security</w:t>
      </w:r>
      <w:r>
        <w:rPr>
          <w:spacing w:val="-5"/>
        </w:rPr>
        <w:t xml:space="preserve"> </w:t>
      </w:r>
      <w:r>
        <w:t>of</w:t>
      </w:r>
      <w:r>
        <w:rPr>
          <w:spacing w:val="-2"/>
        </w:rPr>
        <w:t xml:space="preserve"> </w:t>
      </w:r>
      <w:r>
        <w:t>procedures</w:t>
      </w:r>
      <w:r>
        <w:rPr>
          <w:spacing w:val="-4"/>
        </w:rPr>
        <w:t xml:space="preserve"> </w:t>
      </w:r>
      <w:r>
        <w:t>and</w:t>
      </w:r>
      <w:r>
        <w:rPr>
          <w:spacing w:val="-3"/>
        </w:rPr>
        <w:t xml:space="preserve"> </w:t>
      </w:r>
      <w:r>
        <w:t>sanctions</w:t>
      </w:r>
      <w:r>
        <w:rPr>
          <w:spacing w:val="-2"/>
        </w:rPr>
        <w:t xml:space="preserve"> </w:t>
      </w:r>
      <w:r>
        <w:t>against</w:t>
      </w:r>
      <w:r>
        <w:rPr>
          <w:spacing w:val="-1"/>
        </w:rPr>
        <w:t xml:space="preserve"> </w:t>
      </w:r>
      <w:r>
        <w:t>staff</w:t>
      </w:r>
      <w:r>
        <w:rPr>
          <w:spacing w:val="-2"/>
        </w:rPr>
        <w:t xml:space="preserve"> </w:t>
      </w:r>
      <w:r>
        <w:t>who</w:t>
      </w:r>
      <w:r>
        <w:rPr>
          <w:spacing w:val="-3"/>
        </w:rPr>
        <w:t xml:space="preserve"> </w:t>
      </w:r>
      <w:r>
        <w:t>might</w:t>
      </w:r>
      <w:r>
        <w:rPr>
          <w:spacing w:val="-4"/>
        </w:rPr>
        <w:t xml:space="preserve"> </w:t>
      </w:r>
      <w:r>
        <w:t>misuse</w:t>
      </w:r>
      <w:r>
        <w:rPr>
          <w:spacing w:val="-4"/>
        </w:rPr>
        <w:t xml:space="preserve"> </w:t>
      </w:r>
      <w:r>
        <w:t xml:space="preserve">surveillance </w:t>
      </w:r>
      <w:r>
        <w:rPr>
          <w:spacing w:val="-2"/>
        </w:rPr>
        <w:t>information.</w:t>
      </w:r>
    </w:p>
    <w:p w:rsidR="004E3506" w:rsidRDefault="004E3506">
      <w:pPr>
        <w:pStyle w:val="BodyText"/>
        <w:spacing w:before="9"/>
        <w:ind w:left="0"/>
        <w:rPr>
          <w:sz w:val="18"/>
        </w:rPr>
      </w:pPr>
    </w:p>
    <w:p w:rsidR="004E3506" w:rsidRDefault="00CB49CE">
      <w:pPr>
        <w:pStyle w:val="ListParagraph"/>
        <w:numPr>
          <w:ilvl w:val="0"/>
          <w:numId w:val="1"/>
        </w:numPr>
        <w:tabs>
          <w:tab w:val="left" w:pos="683"/>
        </w:tabs>
        <w:spacing w:before="0"/>
        <w:ind w:hanging="287"/>
      </w:pPr>
      <w:r>
        <w:t>Changes</w:t>
      </w:r>
      <w:r>
        <w:rPr>
          <w:spacing w:val="-2"/>
        </w:rPr>
        <w:t xml:space="preserve"> </w:t>
      </w:r>
      <w:r>
        <w:t>in</w:t>
      </w:r>
      <w:r>
        <w:rPr>
          <w:spacing w:val="-2"/>
        </w:rPr>
        <w:t xml:space="preserve"> legislation.</w:t>
      </w:r>
    </w:p>
    <w:p w:rsidR="004E3506" w:rsidRDefault="00CB49CE">
      <w:pPr>
        <w:pStyle w:val="Heading1"/>
        <w:spacing w:before="235"/>
        <w:ind w:left="4532"/>
      </w:pPr>
      <w:r>
        <w:rPr>
          <w:spacing w:val="-2"/>
        </w:rPr>
        <w:t>Reviewing</w:t>
      </w:r>
    </w:p>
    <w:p w:rsidR="004E3506" w:rsidRDefault="00CB49CE">
      <w:pPr>
        <w:pStyle w:val="BodyText"/>
        <w:ind w:right="198"/>
      </w:pPr>
      <w:r>
        <w:t>The</w:t>
      </w:r>
      <w:r>
        <w:rPr>
          <w:spacing w:val="-1"/>
        </w:rPr>
        <w:t xml:space="preserve"> </w:t>
      </w:r>
      <w:r>
        <w:t>efficacy</w:t>
      </w:r>
      <w:r>
        <w:rPr>
          <w:spacing w:val="-3"/>
        </w:rPr>
        <w:t xml:space="preserve"> </w:t>
      </w:r>
      <w:r>
        <w:t>of</w:t>
      </w:r>
      <w:r>
        <w:rPr>
          <w:spacing w:val="-4"/>
        </w:rPr>
        <w:t xml:space="preserve"> </w:t>
      </w:r>
      <w:r>
        <w:t>this</w:t>
      </w:r>
      <w:r>
        <w:rPr>
          <w:spacing w:val="-1"/>
        </w:rPr>
        <w:t xml:space="preserve"> </w:t>
      </w:r>
      <w:r>
        <w:t>policy</w:t>
      </w:r>
      <w:r>
        <w:rPr>
          <w:spacing w:val="-3"/>
        </w:rPr>
        <w:t xml:space="preserve"> </w:t>
      </w:r>
      <w:r>
        <w:t>will</w:t>
      </w:r>
      <w:r>
        <w:rPr>
          <w:spacing w:val="-1"/>
        </w:rPr>
        <w:t xml:space="preserve"> </w:t>
      </w:r>
      <w:r>
        <w:t>be reviewed</w:t>
      </w:r>
      <w:r>
        <w:rPr>
          <w:spacing w:val="-4"/>
        </w:rPr>
        <w:t xml:space="preserve"> </w:t>
      </w:r>
      <w:r>
        <w:t>annually</w:t>
      </w:r>
      <w:r>
        <w:rPr>
          <w:spacing w:val="-1"/>
        </w:rPr>
        <w:t xml:space="preserve"> </w:t>
      </w:r>
      <w:r>
        <w:t>by</w:t>
      </w:r>
      <w:r>
        <w:rPr>
          <w:spacing w:val="-1"/>
        </w:rPr>
        <w:t xml:space="preserve"> </w:t>
      </w:r>
      <w:r>
        <w:t>the</w:t>
      </w:r>
      <w:r>
        <w:rPr>
          <w:spacing w:val="-3"/>
        </w:rPr>
        <w:t xml:space="preserve"> </w:t>
      </w:r>
      <w:r>
        <w:t>governing</w:t>
      </w:r>
      <w:r>
        <w:rPr>
          <w:spacing w:val="-2"/>
        </w:rPr>
        <w:t xml:space="preserve"> </w:t>
      </w:r>
      <w:r>
        <w:t>board</w:t>
      </w:r>
      <w:r>
        <w:rPr>
          <w:spacing w:val="-4"/>
        </w:rPr>
        <w:t xml:space="preserve"> </w:t>
      </w:r>
      <w:r>
        <w:t>and</w:t>
      </w:r>
      <w:r>
        <w:rPr>
          <w:spacing w:val="-2"/>
        </w:rPr>
        <w:t xml:space="preserve"> </w:t>
      </w:r>
      <w:r>
        <w:t>in</w:t>
      </w:r>
      <w:r>
        <w:rPr>
          <w:spacing w:val="-2"/>
        </w:rPr>
        <w:t xml:space="preserve"> </w:t>
      </w:r>
      <w:r>
        <w:t>the light</w:t>
      </w:r>
      <w:r>
        <w:rPr>
          <w:spacing w:val="-3"/>
        </w:rPr>
        <w:t xml:space="preserve"> </w:t>
      </w:r>
      <w:r>
        <w:t>of</w:t>
      </w:r>
      <w:r>
        <w:rPr>
          <w:spacing w:val="-1"/>
        </w:rPr>
        <w:t xml:space="preserve"> </w:t>
      </w:r>
      <w:r>
        <w:t>changes</w:t>
      </w:r>
      <w:r>
        <w:rPr>
          <w:spacing w:val="-3"/>
        </w:rPr>
        <w:t xml:space="preserve"> </w:t>
      </w:r>
      <w:r>
        <w:t>to legislation and any concerns brought to their attention about the use of CCTV. If the school decides to change the way in which it uses CCTV, it will inform the Information Commissioner within 28 days.</w:t>
      </w:r>
    </w:p>
    <w:sectPr w:rsidR="004E3506">
      <w:pgSz w:w="11910" w:h="16840"/>
      <w:pgMar w:top="900" w:right="880" w:bottom="1060" w:left="1020" w:header="0"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200" w:rsidRDefault="00CB49CE">
      <w:r>
        <w:separator/>
      </w:r>
    </w:p>
  </w:endnote>
  <w:endnote w:type="continuationSeparator" w:id="0">
    <w:p w:rsidR="00162200" w:rsidRDefault="00CB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506" w:rsidRDefault="00831240">
    <w:pPr>
      <w:pStyle w:val="BodyText"/>
      <w:spacing w:line="14" w:lineRule="auto"/>
      <w:ind w:left="0"/>
      <w:rPr>
        <w:sz w:val="20"/>
      </w:rPr>
    </w:pPr>
    <w:r>
      <w:pict>
        <v:shapetype id="_x0000_t202" coordsize="21600,21600" o:spt="202" path="m,l,21600r21600,l21600,xe">
          <v:stroke joinstyle="miter"/>
          <v:path gradientshapeok="t" o:connecttype="rect"/>
        </v:shapetype>
        <v:shape id="docshape1" o:spid="_x0000_s1025" type="#_x0000_t202" style="position:absolute;margin-left:141pt;margin-top:787.5pt;width:320.25pt;height:43.3pt;z-index:-251658752;mso-position-horizontal-relative:page;mso-position-vertical-relative:page" filled="f" stroked="f">
          <v:textbox inset="0,0,0,0">
            <w:txbxContent>
              <w:p w:rsidR="004E3506" w:rsidRDefault="004E3506">
                <w:pPr>
                  <w:ind w:left="264" w:hanging="142"/>
                  <w:rPr>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200" w:rsidRDefault="00CB49CE">
      <w:r>
        <w:separator/>
      </w:r>
    </w:p>
  </w:footnote>
  <w:footnote w:type="continuationSeparator" w:id="0">
    <w:p w:rsidR="00162200" w:rsidRDefault="00CB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41FD6"/>
    <w:multiLevelType w:val="hybridMultilevel"/>
    <w:tmpl w:val="3706378A"/>
    <w:lvl w:ilvl="0" w:tplc="FFA61938">
      <w:numFmt w:val="bullet"/>
      <w:lvlText w:val=""/>
      <w:lvlJc w:val="left"/>
      <w:pPr>
        <w:ind w:left="682" w:hanging="286"/>
      </w:pPr>
      <w:rPr>
        <w:rFonts w:ascii="Symbol" w:eastAsia="Symbol" w:hAnsi="Symbol" w:cs="Symbol" w:hint="default"/>
        <w:b w:val="0"/>
        <w:bCs w:val="0"/>
        <w:i w:val="0"/>
        <w:iCs w:val="0"/>
        <w:w w:val="100"/>
        <w:sz w:val="22"/>
        <w:szCs w:val="22"/>
        <w:lang w:val="en-US" w:eastAsia="en-US" w:bidi="ar-SA"/>
      </w:rPr>
    </w:lvl>
    <w:lvl w:ilvl="1" w:tplc="F6A0E6DA">
      <w:numFmt w:val="bullet"/>
      <w:lvlText w:val="•"/>
      <w:lvlJc w:val="left"/>
      <w:pPr>
        <w:ind w:left="1612" w:hanging="286"/>
      </w:pPr>
      <w:rPr>
        <w:rFonts w:hint="default"/>
        <w:lang w:val="en-US" w:eastAsia="en-US" w:bidi="ar-SA"/>
      </w:rPr>
    </w:lvl>
    <w:lvl w:ilvl="2" w:tplc="D5000ADE">
      <w:numFmt w:val="bullet"/>
      <w:lvlText w:val="•"/>
      <w:lvlJc w:val="left"/>
      <w:pPr>
        <w:ind w:left="2545" w:hanging="286"/>
      </w:pPr>
      <w:rPr>
        <w:rFonts w:hint="default"/>
        <w:lang w:val="en-US" w:eastAsia="en-US" w:bidi="ar-SA"/>
      </w:rPr>
    </w:lvl>
    <w:lvl w:ilvl="3" w:tplc="699CE8AA">
      <w:numFmt w:val="bullet"/>
      <w:lvlText w:val="•"/>
      <w:lvlJc w:val="left"/>
      <w:pPr>
        <w:ind w:left="3477" w:hanging="286"/>
      </w:pPr>
      <w:rPr>
        <w:rFonts w:hint="default"/>
        <w:lang w:val="en-US" w:eastAsia="en-US" w:bidi="ar-SA"/>
      </w:rPr>
    </w:lvl>
    <w:lvl w:ilvl="4" w:tplc="623046B8">
      <w:numFmt w:val="bullet"/>
      <w:lvlText w:val="•"/>
      <w:lvlJc w:val="left"/>
      <w:pPr>
        <w:ind w:left="4410" w:hanging="286"/>
      </w:pPr>
      <w:rPr>
        <w:rFonts w:hint="default"/>
        <w:lang w:val="en-US" w:eastAsia="en-US" w:bidi="ar-SA"/>
      </w:rPr>
    </w:lvl>
    <w:lvl w:ilvl="5" w:tplc="8E0A95C4">
      <w:numFmt w:val="bullet"/>
      <w:lvlText w:val="•"/>
      <w:lvlJc w:val="left"/>
      <w:pPr>
        <w:ind w:left="5343" w:hanging="286"/>
      </w:pPr>
      <w:rPr>
        <w:rFonts w:hint="default"/>
        <w:lang w:val="en-US" w:eastAsia="en-US" w:bidi="ar-SA"/>
      </w:rPr>
    </w:lvl>
    <w:lvl w:ilvl="6" w:tplc="10922490">
      <w:numFmt w:val="bullet"/>
      <w:lvlText w:val="•"/>
      <w:lvlJc w:val="left"/>
      <w:pPr>
        <w:ind w:left="6275" w:hanging="286"/>
      </w:pPr>
      <w:rPr>
        <w:rFonts w:hint="default"/>
        <w:lang w:val="en-US" w:eastAsia="en-US" w:bidi="ar-SA"/>
      </w:rPr>
    </w:lvl>
    <w:lvl w:ilvl="7" w:tplc="016A9FD2">
      <w:numFmt w:val="bullet"/>
      <w:lvlText w:val="•"/>
      <w:lvlJc w:val="left"/>
      <w:pPr>
        <w:ind w:left="7208" w:hanging="286"/>
      </w:pPr>
      <w:rPr>
        <w:rFonts w:hint="default"/>
        <w:lang w:val="en-US" w:eastAsia="en-US" w:bidi="ar-SA"/>
      </w:rPr>
    </w:lvl>
    <w:lvl w:ilvl="8" w:tplc="D75C687C">
      <w:numFmt w:val="bullet"/>
      <w:lvlText w:val="•"/>
      <w:lvlJc w:val="left"/>
      <w:pPr>
        <w:ind w:left="8141" w:hanging="28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E3506"/>
    <w:rsid w:val="00162200"/>
    <w:rsid w:val="004E3506"/>
    <w:rsid w:val="00831240"/>
    <w:rsid w:val="00B118A3"/>
    <w:rsid w:val="00CB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0E115AC-5C8B-4B54-BCCE-BE3A17F9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8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style>
  <w:style w:type="paragraph" w:styleId="Title">
    <w:name w:val="Title"/>
    <w:basedOn w:val="Normal"/>
    <w:uiPriority w:val="10"/>
    <w:qFormat/>
    <w:pPr>
      <w:spacing w:before="20"/>
      <w:ind w:left="3284" w:right="3281"/>
      <w:jc w:val="center"/>
    </w:pPr>
    <w:rPr>
      <w:b/>
      <w:bCs/>
      <w:sz w:val="40"/>
      <w:szCs w:val="40"/>
    </w:rPr>
  </w:style>
  <w:style w:type="paragraph" w:styleId="ListParagraph">
    <w:name w:val="List Paragraph"/>
    <w:basedOn w:val="Normal"/>
    <w:uiPriority w:val="1"/>
    <w:qFormat/>
    <w:pPr>
      <w:spacing w:before="238"/>
      <w:ind w:left="682" w:hanging="2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1240"/>
    <w:pPr>
      <w:tabs>
        <w:tab w:val="center" w:pos="4513"/>
        <w:tab w:val="right" w:pos="9026"/>
      </w:tabs>
    </w:pPr>
  </w:style>
  <w:style w:type="character" w:customStyle="1" w:styleId="HeaderChar">
    <w:name w:val="Header Char"/>
    <w:basedOn w:val="DefaultParagraphFont"/>
    <w:link w:val="Header"/>
    <w:uiPriority w:val="99"/>
    <w:rsid w:val="00831240"/>
    <w:rPr>
      <w:rFonts w:ascii="Calibri" w:eastAsia="Calibri" w:hAnsi="Calibri" w:cs="Calibri"/>
    </w:rPr>
  </w:style>
  <w:style w:type="paragraph" w:styleId="Footer">
    <w:name w:val="footer"/>
    <w:basedOn w:val="Normal"/>
    <w:link w:val="FooterChar"/>
    <w:uiPriority w:val="99"/>
    <w:unhideWhenUsed/>
    <w:rsid w:val="00831240"/>
    <w:pPr>
      <w:tabs>
        <w:tab w:val="center" w:pos="4513"/>
        <w:tab w:val="right" w:pos="9026"/>
      </w:tabs>
    </w:pPr>
  </w:style>
  <w:style w:type="character" w:customStyle="1" w:styleId="FooterChar">
    <w:name w:val="Footer Char"/>
    <w:basedOn w:val="DefaultParagraphFont"/>
    <w:link w:val="Footer"/>
    <w:uiPriority w:val="99"/>
    <w:rsid w:val="0083124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encryption/scenarios/cct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dc:creator>
  <cp:lastModifiedBy>Mrs A Shaikh</cp:lastModifiedBy>
  <cp:revision>4</cp:revision>
  <dcterms:created xsi:type="dcterms:W3CDTF">2024-10-01T14:17:00Z</dcterms:created>
  <dcterms:modified xsi:type="dcterms:W3CDTF">2025-09-09T09:10:00Z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2019</vt:lpwstr>
  </property>
  <property fmtid="{D5CDD505-2E9C-101B-9397-08002B2CF9AE}" pid="4" name="LastSaved">
    <vt:filetime>2024-10-01T00:00:00Z</vt:filetime>
  </property>
  <property fmtid="{D5CDD505-2E9C-101B-9397-08002B2CF9AE}" pid="5" name="Producer">
    <vt:lpwstr>Microsoft® Word 2019</vt:lpwstr>
  </property>
</Properties>
</file>